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220" w:rsidRPr="00554F30" w:rsidRDefault="00366220" w:rsidP="00366220">
      <w:pPr>
        <w:pStyle w:val="Titre1"/>
        <w:pageBreakBefore w:val="0"/>
        <w:spacing w:before="0"/>
        <w:jc w:val="left"/>
      </w:pPr>
      <w:r w:rsidRPr="00554F30">
        <w:t xml:space="preserve">3 </w:t>
      </w:r>
      <w:r w:rsidRPr="00554F30">
        <w:tab/>
        <w:t>MATRICE de CADRE LOGIQUE – MCL</w:t>
      </w:r>
    </w:p>
    <w:p w:rsidR="00366220" w:rsidRPr="002F666A" w:rsidRDefault="00366220" w:rsidP="00366220">
      <w:pPr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3685"/>
        <w:gridCol w:w="3686"/>
        <w:gridCol w:w="3685"/>
        <w:gridCol w:w="3686"/>
      </w:tblGrid>
      <w:tr w:rsidR="00366220" w:rsidRPr="00554F30">
        <w:tblPrEx>
          <w:tblCellMar>
            <w:top w:w="0" w:type="dxa"/>
            <w:bottom w:w="0" w:type="dxa"/>
          </w:tblCellMar>
        </w:tblPrEx>
        <w:trPr>
          <w:trHeight w:val="1600"/>
        </w:trPr>
        <w:tc>
          <w:tcPr>
            <w:tcW w:w="3685" w:type="dxa"/>
          </w:tcPr>
          <w:p w:rsidR="00366220" w:rsidRPr="00554F30" w:rsidRDefault="00366220" w:rsidP="00366220">
            <w:pPr>
              <w:pStyle w:val="Titre3"/>
              <w:spacing w:before="0" w:after="0"/>
              <w:ind w:left="0" w:firstLine="0"/>
              <w:jc w:val="left"/>
              <w:rPr>
                <w:bCs/>
                <w:color w:val="000000"/>
                <w:sz w:val="20"/>
              </w:rPr>
            </w:pPr>
            <w:r w:rsidRPr="00554F30">
              <w:rPr>
                <w:bCs/>
                <w:color w:val="000000"/>
                <w:sz w:val="20"/>
              </w:rPr>
              <w:t>Objectif élargi :</w:t>
            </w:r>
          </w:p>
          <w:p w:rsidR="00366220" w:rsidRPr="00554F30" w:rsidRDefault="00366220" w:rsidP="00366220">
            <w:pPr>
              <w:pStyle w:val="Commentaire"/>
              <w:rPr>
                <w:i/>
                <w:iCs/>
                <w:sz w:val="16"/>
              </w:rPr>
            </w:pPr>
            <w:r w:rsidRPr="00554F30">
              <w:rPr>
                <w:i/>
                <w:iCs/>
                <w:sz w:val="16"/>
              </w:rPr>
              <w:t>Quel est l’objectif élargi et global auquel le projet contribuera?</w:t>
            </w:r>
          </w:p>
          <w:bookmarkStart w:id="0" w:name="widerobjective"/>
          <w:p w:rsidR="00366220" w:rsidRPr="00554F30" w:rsidRDefault="00366220" w:rsidP="00366220">
            <w:pPr>
              <w:widowControl w:val="0"/>
              <w:numPr>
                <w:ilvl w:val="0"/>
                <w:numId w:val="1"/>
              </w:numPr>
              <w:tabs>
                <w:tab w:val="clear" w:pos="425"/>
                <w:tab w:val="num" w:pos="142"/>
              </w:tabs>
              <w:ind w:left="0" w:firstLine="1"/>
              <w:jc w:val="both"/>
              <w:rPr>
                <w:bCs/>
                <w:color w:val="000000"/>
                <w:sz w:val="20"/>
              </w:rPr>
            </w:pPr>
            <w:r w:rsidRPr="00554F30">
              <w:rPr>
                <w:sz w:val="20"/>
              </w:rPr>
              <w:fldChar w:fldCharType="begin">
                <w:ffData>
                  <w:name w:val="widerobjective"/>
                  <w:enabled/>
                  <w:calcOnExit w:val="0"/>
                  <w:textInput>
                    <w:maxLength w:val="470"/>
                  </w:textInput>
                </w:ffData>
              </w:fldChar>
            </w:r>
            <w:r w:rsidRPr="00554F30">
              <w:rPr>
                <w:sz w:val="20"/>
              </w:rPr>
              <w:instrText xml:space="preserve"> FORMTEXT </w:instrText>
            </w:r>
            <w:r w:rsidRPr="00554F30">
              <w:rPr>
                <w:sz w:val="20"/>
              </w:rPr>
            </w:r>
            <w:r w:rsidRPr="00554F30">
              <w:rPr>
                <w:sz w:val="20"/>
              </w:rPr>
              <w:fldChar w:fldCharType="separate"/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sz w:val="20"/>
              </w:rPr>
              <w:fldChar w:fldCharType="end"/>
            </w:r>
            <w:bookmarkEnd w:id="0"/>
          </w:p>
        </w:tc>
        <w:tc>
          <w:tcPr>
            <w:tcW w:w="3686" w:type="dxa"/>
          </w:tcPr>
          <w:p w:rsidR="00366220" w:rsidRPr="00554F30" w:rsidRDefault="00366220" w:rsidP="00366220">
            <w:pPr>
              <w:pStyle w:val="Titre3"/>
              <w:spacing w:before="0" w:after="0"/>
              <w:ind w:left="0" w:firstLine="0"/>
              <w:jc w:val="left"/>
            </w:pPr>
            <w:r w:rsidRPr="00554F30">
              <w:rPr>
                <w:bCs/>
                <w:color w:val="000000"/>
                <w:sz w:val="20"/>
              </w:rPr>
              <w:t>Indicateurs</w:t>
            </w:r>
            <w:r w:rsidRPr="00554F30">
              <w:t xml:space="preserve"> de progression:</w:t>
            </w:r>
          </w:p>
          <w:p w:rsidR="00366220" w:rsidRPr="00554F30" w:rsidRDefault="00366220" w:rsidP="00366220">
            <w:pPr>
              <w:pStyle w:val="Commentaire"/>
              <w:rPr>
                <w:i/>
                <w:iCs/>
                <w:sz w:val="16"/>
              </w:rPr>
            </w:pPr>
            <w:r w:rsidRPr="00554F30">
              <w:rPr>
                <w:i/>
                <w:iCs/>
                <w:sz w:val="16"/>
              </w:rPr>
              <w:t>Quels sont les indicateurs clés correspondant à l’objectif élargi?</w:t>
            </w:r>
          </w:p>
          <w:p w:rsidR="00366220" w:rsidRPr="00554F30" w:rsidRDefault="00366220" w:rsidP="00366220">
            <w:pPr>
              <w:widowControl w:val="0"/>
              <w:numPr>
                <w:ilvl w:val="0"/>
                <w:numId w:val="1"/>
              </w:numPr>
              <w:tabs>
                <w:tab w:val="clear" w:pos="425"/>
                <w:tab w:val="num" w:pos="142"/>
              </w:tabs>
              <w:ind w:left="0" w:firstLine="1"/>
              <w:jc w:val="both"/>
            </w:pPr>
            <w:r w:rsidRPr="00554F30">
              <w:rPr>
                <w:sz w:val="20"/>
              </w:rPr>
              <w:fldChar w:fldCharType="begin">
                <w:ffData>
                  <w:name w:val="wideprogrindicators"/>
                  <w:enabled/>
                  <w:calcOnExit w:val="0"/>
                  <w:textInput>
                    <w:maxLength w:val="470"/>
                  </w:textInput>
                </w:ffData>
              </w:fldChar>
            </w:r>
            <w:bookmarkStart w:id="1" w:name="wideprogrindicators"/>
            <w:r w:rsidRPr="00554F30">
              <w:rPr>
                <w:sz w:val="20"/>
              </w:rPr>
              <w:instrText xml:space="preserve"> FORMTEXT </w:instrText>
            </w:r>
            <w:r w:rsidRPr="00554F30">
              <w:rPr>
                <w:sz w:val="20"/>
              </w:rPr>
            </w:r>
            <w:r w:rsidRPr="00554F30">
              <w:rPr>
                <w:sz w:val="20"/>
              </w:rPr>
              <w:fldChar w:fldCharType="separate"/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sz w:val="20"/>
              </w:rPr>
              <w:fldChar w:fldCharType="end"/>
            </w:r>
            <w:bookmarkEnd w:id="1"/>
          </w:p>
        </w:tc>
        <w:tc>
          <w:tcPr>
            <w:tcW w:w="3685" w:type="dxa"/>
          </w:tcPr>
          <w:p w:rsidR="00366220" w:rsidRPr="00554F30" w:rsidRDefault="00366220" w:rsidP="00366220">
            <w:pPr>
              <w:pStyle w:val="Titre3"/>
              <w:spacing w:before="0" w:after="0"/>
              <w:ind w:left="0" w:firstLine="0"/>
              <w:jc w:val="left"/>
              <w:rPr>
                <w:bCs/>
                <w:color w:val="000000"/>
                <w:sz w:val="20"/>
              </w:rPr>
            </w:pPr>
            <w:r w:rsidRPr="00554F30">
              <w:rPr>
                <w:bCs/>
                <w:color w:val="000000"/>
                <w:sz w:val="20"/>
              </w:rPr>
              <w:t>Comment les indicateurs seront-ils mesurés:</w:t>
            </w:r>
          </w:p>
          <w:p w:rsidR="00366220" w:rsidRPr="00554F30" w:rsidRDefault="00366220" w:rsidP="00366220">
            <w:pPr>
              <w:pStyle w:val="Commentaire"/>
              <w:rPr>
                <w:i/>
                <w:iCs/>
                <w:sz w:val="16"/>
              </w:rPr>
            </w:pPr>
            <w:r w:rsidRPr="00554F30">
              <w:rPr>
                <w:i/>
                <w:iCs/>
                <w:sz w:val="16"/>
              </w:rPr>
              <w:t>Quelles sont les sources d’information sur ces indicateurs?</w:t>
            </w:r>
          </w:p>
          <w:p w:rsidR="00366220" w:rsidRPr="00554F30" w:rsidRDefault="00366220" w:rsidP="00366220">
            <w:pPr>
              <w:widowControl w:val="0"/>
              <w:numPr>
                <w:ilvl w:val="0"/>
                <w:numId w:val="1"/>
              </w:numPr>
              <w:tabs>
                <w:tab w:val="clear" w:pos="425"/>
                <w:tab w:val="num" w:pos="142"/>
              </w:tabs>
              <w:ind w:left="0" w:firstLine="1"/>
              <w:jc w:val="both"/>
            </w:pPr>
            <w:r w:rsidRPr="00554F30">
              <w:rPr>
                <w:sz w:val="20"/>
              </w:rPr>
              <w:fldChar w:fldCharType="begin">
                <w:ffData>
                  <w:name w:val="indicatorsmeasure"/>
                  <w:enabled/>
                  <w:calcOnExit w:val="0"/>
                  <w:textInput>
                    <w:maxLength w:val="470"/>
                  </w:textInput>
                </w:ffData>
              </w:fldChar>
            </w:r>
            <w:bookmarkStart w:id="2" w:name="indicatorsmeasure"/>
            <w:r w:rsidRPr="00554F30">
              <w:rPr>
                <w:sz w:val="20"/>
              </w:rPr>
              <w:instrText xml:space="preserve"> FORMTEXT </w:instrText>
            </w:r>
            <w:r w:rsidRPr="00554F30">
              <w:rPr>
                <w:sz w:val="20"/>
              </w:rPr>
            </w:r>
            <w:r w:rsidRPr="00554F30">
              <w:rPr>
                <w:sz w:val="20"/>
              </w:rPr>
              <w:fldChar w:fldCharType="separate"/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sz w:val="20"/>
              </w:rPr>
              <w:fldChar w:fldCharType="end"/>
            </w:r>
            <w:bookmarkEnd w:id="2"/>
          </w:p>
        </w:tc>
        <w:tc>
          <w:tcPr>
            <w:tcW w:w="3686" w:type="dxa"/>
          </w:tcPr>
          <w:p w:rsidR="00366220" w:rsidRPr="00554F30" w:rsidRDefault="00366220" w:rsidP="00366220">
            <w:pPr>
              <w:pStyle w:val="Titre3"/>
            </w:pPr>
          </w:p>
        </w:tc>
      </w:tr>
      <w:tr w:rsidR="00366220" w:rsidRPr="00554F30">
        <w:tblPrEx>
          <w:tblCellMar>
            <w:top w:w="0" w:type="dxa"/>
            <w:bottom w:w="0" w:type="dxa"/>
          </w:tblCellMar>
        </w:tblPrEx>
        <w:trPr>
          <w:trHeight w:val="1600"/>
        </w:trPr>
        <w:tc>
          <w:tcPr>
            <w:tcW w:w="3685" w:type="dxa"/>
          </w:tcPr>
          <w:p w:rsidR="00366220" w:rsidRPr="00554F30" w:rsidRDefault="00366220" w:rsidP="00366220">
            <w:pPr>
              <w:pStyle w:val="Titre3"/>
              <w:spacing w:before="0" w:after="0"/>
              <w:ind w:left="0" w:firstLine="0"/>
              <w:jc w:val="left"/>
            </w:pPr>
            <w:r w:rsidRPr="00554F30">
              <w:rPr>
                <w:bCs/>
                <w:color w:val="000000"/>
                <w:sz w:val="20"/>
              </w:rPr>
              <w:t>Objectif(s) spécifique(s) du projet:</w:t>
            </w:r>
          </w:p>
          <w:p w:rsidR="00366220" w:rsidRPr="00554F30" w:rsidRDefault="00366220" w:rsidP="00366220">
            <w:pPr>
              <w:pStyle w:val="Commentaire"/>
              <w:rPr>
                <w:i/>
                <w:iCs/>
                <w:sz w:val="16"/>
              </w:rPr>
            </w:pPr>
            <w:r w:rsidRPr="00554F30">
              <w:rPr>
                <w:i/>
                <w:iCs/>
                <w:sz w:val="16"/>
              </w:rPr>
              <w:t>Quel(s) est (sont) le(s) objectif(s) spécifique(s) que le projet pourra réaliser ?</w:t>
            </w:r>
          </w:p>
          <w:p w:rsidR="00366220" w:rsidRPr="00554F30" w:rsidRDefault="00366220" w:rsidP="00366220">
            <w:pPr>
              <w:widowControl w:val="0"/>
              <w:numPr>
                <w:ilvl w:val="0"/>
                <w:numId w:val="1"/>
              </w:numPr>
              <w:tabs>
                <w:tab w:val="clear" w:pos="425"/>
                <w:tab w:val="num" w:pos="142"/>
              </w:tabs>
              <w:ind w:left="0" w:firstLine="1"/>
              <w:jc w:val="both"/>
              <w:rPr>
                <w:bCs/>
                <w:color w:val="000000"/>
              </w:rPr>
            </w:pPr>
            <w:r w:rsidRPr="00554F30">
              <w:rPr>
                <w:sz w:val="20"/>
              </w:rPr>
              <w:fldChar w:fldCharType="begin">
                <w:ffData>
                  <w:name w:val="specificpbjectives"/>
                  <w:enabled/>
                  <w:calcOnExit w:val="0"/>
                  <w:textInput>
                    <w:maxLength w:val="620"/>
                  </w:textInput>
                </w:ffData>
              </w:fldChar>
            </w:r>
            <w:bookmarkStart w:id="3" w:name="specificpbjectives"/>
            <w:r w:rsidRPr="00554F30">
              <w:rPr>
                <w:sz w:val="20"/>
              </w:rPr>
              <w:instrText xml:space="preserve"> FORMTEXT </w:instrText>
            </w:r>
            <w:r w:rsidRPr="00554F30">
              <w:rPr>
                <w:sz w:val="20"/>
              </w:rPr>
            </w:r>
            <w:r w:rsidRPr="00554F30">
              <w:rPr>
                <w:sz w:val="20"/>
              </w:rPr>
              <w:fldChar w:fldCharType="separate"/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sz w:val="20"/>
              </w:rPr>
              <w:fldChar w:fldCharType="end"/>
            </w:r>
            <w:bookmarkEnd w:id="3"/>
          </w:p>
        </w:tc>
        <w:tc>
          <w:tcPr>
            <w:tcW w:w="3686" w:type="dxa"/>
          </w:tcPr>
          <w:p w:rsidR="00366220" w:rsidRPr="00554F30" w:rsidRDefault="00366220" w:rsidP="00366220">
            <w:pPr>
              <w:pStyle w:val="Titre3"/>
              <w:spacing w:before="0" w:after="0"/>
              <w:ind w:left="0" w:firstLine="0"/>
              <w:jc w:val="left"/>
            </w:pPr>
            <w:r w:rsidRPr="00554F30">
              <w:rPr>
                <w:bCs/>
                <w:color w:val="000000"/>
                <w:sz w:val="20"/>
              </w:rPr>
              <w:t>Indicateurs</w:t>
            </w:r>
            <w:r w:rsidRPr="00554F30">
              <w:t xml:space="preserve"> </w:t>
            </w:r>
            <w:r w:rsidRPr="00554F30">
              <w:rPr>
                <w:sz w:val="20"/>
              </w:rPr>
              <w:t>de progression:</w:t>
            </w:r>
          </w:p>
          <w:p w:rsidR="00366220" w:rsidRPr="00554F30" w:rsidRDefault="00366220" w:rsidP="00366220">
            <w:pPr>
              <w:pStyle w:val="Commentaire"/>
              <w:rPr>
                <w:i/>
                <w:iCs/>
                <w:sz w:val="16"/>
              </w:rPr>
            </w:pPr>
            <w:r w:rsidRPr="00554F30">
              <w:rPr>
                <w:i/>
                <w:iCs/>
                <w:sz w:val="16"/>
              </w:rPr>
              <w:t xml:space="preserve">Quels sont les indicateurs quantitatifs et qualitatifs démontrant que le(s) objectif(s) spécifique(s) du projet </w:t>
            </w:r>
            <w:proofErr w:type="gramStart"/>
            <w:r w:rsidRPr="00554F30">
              <w:rPr>
                <w:i/>
                <w:iCs/>
                <w:sz w:val="16"/>
              </w:rPr>
              <w:t>a(</w:t>
            </w:r>
            <w:proofErr w:type="gramEnd"/>
            <w:r w:rsidRPr="00554F30">
              <w:rPr>
                <w:i/>
                <w:iCs/>
                <w:sz w:val="16"/>
              </w:rPr>
              <w:t>ont) été atteint(s) et jusqu’où?</w:t>
            </w:r>
          </w:p>
          <w:p w:rsidR="00366220" w:rsidRPr="00554F30" w:rsidRDefault="00366220" w:rsidP="00366220">
            <w:pPr>
              <w:widowControl w:val="0"/>
              <w:numPr>
                <w:ilvl w:val="0"/>
                <w:numId w:val="1"/>
              </w:numPr>
              <w:tabs>
                <w:tab w:val="clear" w:pos="425"/>
                <w:tab w:val="num" w:pos="142"/>
              </w:tabs>
              <w:ind w:left="0" w:firstLine="1"/>
              <w:jc w:val="both"/>
            </w:pPr>
            <w:r w:rsidRPr="00554F30">
              <w:rPr>
                <w:sz w:val="20"/>
              </w:rPr>
              <w:fldChar w:fldCharType="begin">
                <w:ffData>
                  <w:name w:val="specificprogrindicat"/>
                  <w:enabled/>
                  <w:calcOnExit w:val="0"/>
                  <w:textInput>
                    <w:maxLength w:val="620"/>
                  </w:textInput>
                </w:ffData>
              </w:fldChar>
            </w:r>
            <w:bookmarkStart w:id="4" w:name="specificprogrindicat"/>
            <w:r w:rsidRPr="00554F30">
              <w:rPr>
                <w:sz w:val="20"/>
              </w:rPr>
              <w:instrText xml:space="preserve"> FORMTEXT </w:instrText>
            </w:r>
            <w:r w:rsidRPr="00554F30">
              <w:rPr>
                <w:sz w:val="20"/>
              </w:rPr>
            </w:r>
            <w:r w:rsidRPr="00554F30">
              <w:rPr>
                <w:sz w:val="20"/>
              </w:rPr>
              <w:fldChar w:fldCharType="separate"/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sz w:val="20"/>
              </w:rPr>
              <w:fldChar w:fldCharType="end"/>
            </w:r>
            <w:bookmarkEnd w:id="4"/>
          </w:p>
        </w:tc>
        <w:tc>
          <w:tcPr>
            <w:tcW w:w="3685" w:type="dxa"/>
          </w:tcPr>
          <w:p w:rsidR="00366220" w:rsidRPr="00554F30" w:rsidRDefault="00366220" w:rsidP="00366220">
            <w:pPr>
              <w:pStyle w:val="Titre3"/>
              <w:spacing w:before="0" w:after="0"/>
              <w:ind w:left="0" w:firstLine="0"/>
              <w:jc w:val="left"/>
              <w:rPr>
                <w:bCs/>
                <w:color w:val="000000"/>
                <w:sz w:val="20"/>
              </w:rPr>
            </w:pPr>
            <w:r w:rsidRPr="00554F30">
              <w:rPr>
                <w:bCs/>
                <w:color w:val="000000"/>
                <w:sz w:val="20"/>
              </w:rPr>
              <w:t>Comment les indicateurs seront-ils mesurés:</w:t>
            </w:r>
          </w:p>
          <w:p w:rsidR="00366220" w:rsidRPr="00554F30" w:rsidRDefault="00366220" w:rsidP="00366220">
            <w:pPr>
              <w:pStyle w:val="Commentaire"/>
              <w:rPr>
                <w:i/>
                <w:iCs/>
                <w:sz w:val="16"/>
              </w:rPr>
            </w:pPr>
            <w:r w:rsidRPr="00554F30">
              <w:rPr>
                <w:i/>
                <w:iCs/>
                <w:sz w:val="16"/>
              </w:rPr>
              <w:t>Quelles sont les sources d’informations existantes et pouvant être collectées? Quelles sont les méthodes requises pour obtenir ces  informations?</w:t>
            </w:r>
          </w:p>
          <w:p w:rsidR="00366220" w:rsidRPr="00554F30" w:rsidRDefault="00366220" w:rsidP="00366220">
            <w:pPr>
              <w:widowControl w:val="0"/>
              <w:numPr>
                <w:ilvl w:val="0"/>
                <w:numId w:val="1"/>
              </w:numPr>
              <w:tabs>
                <w:tab w:val="clear" w:pos="425"/>
                <w:tab w:val="num" w:pos="142"/>
              </w:tabs>
              <w:ind w:left="0" w:firstLine="1"/>
              <w:jc w:val="both"/>
              <w:rPr>
                <w:color w:val="000000"/>
              </w:rPr>
            </w:pPr>
            <w:r w:rsidRPr="00554F30">
              <w:rPr>
                <w:sz w:val="20"/>
              </w:rPr>
              <w:fldChar w:fldCharType="begin">
                <w:ffData>
                  <w:name w:val="indicatorsmeasure2"/>
                  <w:enabled/>
                  <w:calcOnExit w:val="0"/>
                  <w:textInput>
                    <w:maxLength w:val="620"/>
                  </w:textInput>
                </w:ffData>
              </w:fldChar>
            </w:r>
            <w:bookmarkStart w:id="5" w:name="indicatorsmeasure2"/>
            <w:r w:rsidRPr="00554F30">
              <w:rPr>
                <w:sz w:val="20"/>
              </w:rPr>
              <w:instrText xml:space="preserve"> FORMTEXT </w:instrText>
            </w:r>
            <w:r w:rsidRPr="00554F30">
              <w:rPr>
                <w:sz w:val="20"/>
              </w:rPr>
            </w:r>
            <w:r w:rsidRPr="00554F30">
              <w:rPr>
                <w:sz w:val="20"/>
              </w:rPr>
              <w:fldChar w:fldCharType="separate"/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sz w:val="20"/>
              </w:rPr>
              <w:fldChar w:fldCharType="end"/>
            </w:r>
            <w:bookmarkEnd w:id="5"/>
          </w:p>
        </w:tc>
        <w:tc>
          <w:tcPr>
            <w:tcW w:w="3686" w:type="dxa"/>
          </w:tcPr>
          <w:p w:rsidR="00366220" w:rsidRPr="00554F30" w:rsidRDefault="00366220" w:rsidP="00366220">
            <w:pPr>
              <w:pStyle w:val="Titre3"/>
              <w:spacing w:before="0" w:after="0"/>
              <w:ind w:left="0" w:firstLine="0"/>
              <w:jc w:val="left"/>
              <w:rPr>
                <w:bCs/>
                <w:color w:val="000000"/>
                <w:sz w:val="20"/>
              </w:rPr>
            </w:pPr>
            <w:r w:rsidRPr="00554F30">
              <w:rPr>
                <w:bCs/>
                <w:color w:val="000000"/>
                <w:sz w:val="20"/>
              </w:rPr>
              <w:t>Hypothèses et risques:</w:t>
            </w:r>
          </w:p>
          <w:p w:rsidR="00366220" w:rsidRPr="00554F30" w:rsidRDefault="00366220" w:rsidP="00366220">
            <w:pPr>
              <w:pStyle w:val="Commentaire"/>
              <w:rPr>
                <w:i/>
                <w:iCs/>
                <w:sz w:val="16"/>
              </w:rPr>
            </w:pPr>
            <w:r w:rsidRPr="00554F30">
              <w:rPr>
                <w:i/>
                <w:iCs/>
                <w:sz w:val="16"/>
              </w:rPr>
              <w:t>Quels sont les facteurs et conditions échappant au contrôle direct du projet et qui sont nécessaires pour atteindre les objectifs? Quels sont les risques à prendre en compte?</w:t>
            </w:r>
          </w:p>
          <w:p w:rsidR="00366220" w:rsidRPr="00554F30" w:rsidRDefault="00366220" w:rsidP="00366220">
            <w:pPr>
              <w:widowControl w:val="0"/>
              <w:numPr>
                <w:ilvl w:val="0"/>
                <w:numId w:val="1"/>
              </w:numPr>
              <w:tabs>
                <w:tab w:val="clear" w:pos="425"/>
                <w:tab w:val="num" w:pos="142"/>
              </w:tabs>
              <w:ind w:left="0" w:firstLine="1"/>
              <w:jc w:val="both"/>
            </w:pPr>
            <w:r w:rsidRPr="00554F30">
              <w:rPr>
                <w:sz w:val="20"/>
              </w:rPr>
              <w:fldChar w:fldCharType="begin">
                <w:ffData>
                  <w:name w:val="assumptionrisks"/>
                  <w:enabled/>
                  <w:calcOnExit w:val="0"/>
                  <w:textInput>
                    <w:maxLength w:val="620"/>
                  </w:textInput>
                </w:ffData>
              </w:fldChar>
            </w:r>
            <w:bookmarkStart w:id="6" w:name="assumptionrisks"/>
            <w:r w:rsidRPr="00554F30">
              <w:rPr>
                <w:sz w:val="20"/>
              </w:rPr>
              <w:instrText xml:space="preserve"> FORMTEXT </w:instrText>
            </w:r>
            <w:r w:rsidRPr="00554F30">
              <w:rPr>
                <w:sz w:val="20"/>
              </w:rPr>
            </w:r>
            <w:r w:rsidRPr="00554F30">
              <w:rPr>
                <w:sz w:val="20"/>
              </w:rPr>
              <w:fldChar w:fldCharType="separate"/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sz w:val="20"/>
              </w:rPr>
              <w:fldChar w:fldCharType="end"/>
            </w:r>
            <w:bookmarkEnd w:id="6"/>
          </w:p>
        </w:tc>
      </w:tr>
      <w:tr w:rsidR="00366220" w:rsidRPr="00554F30">
        <w:tblPrEx>
          <w:tblCellMar>
            <w:top w:w="0" w:type="dxa"/>
            <w:bottom w:w="0" w:type="dxa"/>
          </w:tblCellMar>
        </w:tblPrEx>
        <w:trPr>
          <w:trHeight w:val="2814"/>
        </w:trPr>
        <w:tc>
          <w:tcPr>
            <w:tcW w:w="3685" w:type="dxa"/>
          </w:tcPr>
          <w:p w:rsidR="00366220" w:rsidRPr="00554F30" w:rsidRDefault="00366220" w:rsidP="00366220">
            <w:pPr>
              <w:pStyle w:val="Titre3"/>
              <w:spacing w:before="0" w:after="0"/>
              <w:ind w:left="0" w:firstLine="0"/>
              <w:jc w:val="left"/>
              <w:rPr>
                <w:bCs/>
                <w:color w:val="000000"/>
                <w:sz w:val="20"/>
              </w:rPr>
            </w:pPr>
            <w:r w:rsidRPr="00554F30">
              <w:rPr>
                <w:bCs/>
                <w:color w:val="000000"/>
                <w:sz w:val="20"/>
              </w:rPr>
              <w:t>Résultats (intangibles) et produits (tangibles):</w:t>
            </w:r>
          </w:p>
          <w:p w:rsidR="00366220" w:rsidRPr="00554F30" w:rsidRDefault="00366220" w:rsidP="00366220">
            <w:pPr>
              <w:pStyle w:val="Commentaire"/>
              <w:rPr>
                <w:i/>
                <w:iCs/>
                <w:sz w:val="16"/>
              </w:rPr>
            </w:pPr>
            <w:r w:rsidRPr="00554F30">
              <w:rPr>
                <w:i/>
                <w:iCs/>
                <w:sz w:val="16"/>
              </w:rPr>
              <w:t xml:space="preserve">Veuillez fournir la liste (alinéa par alinéa) des </w:t>
            </w:r>
            <w:r w:rsidR="00162FA3" w:rsidRPr="00554F30">
              <w:rPr>
                <w:i/>
                <w:iCs/>
                <w:sz w:val="16"/>
              </w:rPr>
              <w:t>RESULTATS</w:t>
            </w:r>
            <w:r w:rsidRPr="00554F30">
              <w:rPr>
                <w:i/>
                <w:iCs/>
                <w:sz w:val="16"/>
              </w:rPr>
              <w:t xml:space="preserve"> concre</w:t>
            </w:r>
            <w:r w:rsidRPr="00162FA3">
              <w:rPr>
                <w:i/>
                <w:iCs/>
                <w:sz w:val="16"/>
              </w:rPr>
              <w:t>ts (</w:t>
            </w:r>
            <w:r w:rsidRPr="00427F3B">
              <w:rPr>
                <w:b/>
                <w:i/>
                <w:iCs/>
                <w:sz w:val="16"/>
                <w:u w:val="single"/>
              </w:rPr>
              <w:t>groupés en lots</w:t>
            </w:r>
            <w:r w:rsidRPr="00162FA3">
              <w:rPr>
                <w:i/>
                <w:iCs/>
                <w:sz w:val="16"/>
              </w:rPr>
              <w:t xml:space="preserve">)  </w:t>
            </w:r>
            <w:r w:rsidRPr="00554F30">
              <w:rPr>
                <w:i/>
                <w:iCs/>
                <w:sz w:val="16"/>
              </w:rPr>
              <w:t xml:space="preserve">aboutissant </w:t>
            </w:r>
            <w:proofErr w:type="gramStart"/>
            <w:r w:rsidRPr="00554F30">
              <w:rPr>
                <w:i/>
                <w:iCs/>
                <w:sz w:val="16"/>
              </w:rPr>
              <w:t>à(</w:t>
            </w:r>
            <w:proofErr w:type="gramEnd"/>
            <w:r w:rsidRPr="00554F30">
              <w:rPr>
                <w:i/>
                <w:iCs/>
                <w:sz w:val="16"/>
              </w:rPr>
              <w:t>aux) l’objectif(s) spécifique(s):</w:t>
            </w:r>
          </w:p>
          <w:p w:rsidR="00366220" w:rsidRPr="00554F30" w:rsidRDefault="00366220" w:rsidP="00366220">
            <w:pPr>
              <w:widowControl w:val="0"/>
              <w:numPr>
                <w:ilvl w:val="0"/>
                <w:numId w:val="1"/>
              </w:numPr>
              <w:tabs>
                <w:tab w:val="clear" w:pos="425"/>
                <w:tab w:val="num" w:pos="142"/>
              </w:tabs>
              <w:ind w:left="0" w:firstLine="1"/>
              <w:jc w:val="both"/>
              <w:rPr>
                <w:bCs/>
                <w:color w:val="000000"/>
              </w:rPr>
            </w:pPr>
            <w:r w:rsidRPr="00554F30">
              <w:rPr>
                <w:sz w:val="20"/>
              </w:rPr>
              <w:fldChar w:fldCharType="begin">
                <w:ffData>
                  <w:name w:val="outputoutcome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bookmarkStart w:id="7" w:name="outputoutcome"/>
            <w:r w:rsidRPr="00554F30">
              <w:rPr>
                <w:sz w:val="20"/>
              </w:rPr>
              <w:instrText xml:space="preserve"> FORMTEXT </w:instrText>
            </w:r>
            <w:r w:rsidRPr="00554F30">
              <w:rPr>
                <w:sz w:val="20"/>
              </w:rPr>
            </w:r>
            <w:r w:rsidRPr="00554F30">
              <w:rPr>
                <w:sz w:val="20"/>
              </w:rPr>
              <w:fldChar w:fldCharType="separate"/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sz w:val="20"/>
              </w:rPr>
              <w:fldChar w:fldCharType="end"/>
            </w:r>
            <w:bookmarkEnd w:id="7"/>
          </w:p>
        </w:tc>
        <w:tc>
          <w:tcPr>
            <w:tcW w:w="3686" w:type="dxa"/>
          </w:tcPr>
          <w:p w:rsidR="00366220" w:rsidRPr="00554F30" w:rsidRDefault="00366220" w:rsidP="00366220">
            <w:pPr>
              <w:pStyle w:val="Titre3"/>
              <w:spacing w:before="0" w:after="0"/>
              <w:ind w:left="0" w:firstLine="0"/>
              <w:jc w:val="left"/>
              <w:rPr>
                <w:bCs/>
                <w:color w:val="000000"/>
                <w:sz w:val="20"/>
              </w:rPr>
            </w:pPr>
            <w:r w:rsidRPr="00554F30">
              <w:rPr>
                <w:bCs/>
                <w:color w:val="000000"/>
                <w:sz w:val="20"/>
              </w:rPr>
              <w:t>Indicateurs de progression:</w:t>
            </w:r>
          </w:p>
          <w:p w:rsidR="00366220" w:rsidRPr="00554F30" w:rsidRDefault="00366220" w:rsidP="00366220">
            <w:pPr>
              <w:pStyle w:val="Commentaire"/>
              <w:rPr>
                <w:i/>
                <w:iCs/>
                <w:sz w:val="16"/>
              </w:rPr>
            </w:pPr>
            <w:r w:rsidRPr="00554F30">
              <w:rPr>
                <w:i/>
                <w:iCs/>
                <w:sz w:val="16"/>
              </w:rPr>
              <w:t>Quels sont les indicateurs permettant de mesurer si et jusqu’où le projet a atteint les résultats et effets envisagés?</w:t>
            </w:r>
          </w:p>
          <w:p w:rsidR="00366220" w:rsidRPr="00554F30" w:rsidRDefault="00366220" w:rsidP="00366220">
            <w:pPr>
              <w:widowControl w:val="0"/>
              <w:numPr>
                <w:ilvl w:val="0"/>
                <w:numId w:val="1"/>
              </w:numPr>
              <w:tabs>
                <w:tab w:val="clear" w:pos="425"/>
                <w:tab w:val="num" w:pos="142"/>
              </w:tabs>
              <w:ind w:left="0" w:firstLine="1"/>
              <w:jc w:val="both"/>
              <w:rPr>
                <w:sz w:val="20"/>
              </w:rPr>
            </w:pPr>
            <w:r w:rsidRPr="00554F30">
              <w:rPr>
                <w:sz w:val="20"/>
              </w:rPr>
              <w:fldChar w:fldCharType="begin">
                <w:ffData>
                  <w:name w:val="outputprogrindicat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bookmarkStart w:id="8" w:name="outputprogrindicat"/>
            <w:r w:rsidRPr="00554F30">
              <w:rPr>
                <w:sz w:val="20"/>
              </w:rPr>
              <w:instrText xml:space="preserve"> FORMTEXT </w:instrText>
            </w:r>
            <w:r w:rsidRPr="00554F30">
              <w:rPr>
                <w:sz w:val="20"/>
              </w:rPr>
            </w:r>
            <w:r w:rsidRPr="00554F30">
              <w:rPr>
                <w:sz w:val="20"/>
              </w:rPr>
              <w:fldChar w:fldCharType="separate"/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sz w:val="20"/>
              </w:rPr>
              <w:fldChar w:fldCharType="end"/>
            </w:r>
            <w:bookmarkEnd w:id="8"/>
          </w:p>
          <w:p w:rsidR="00366220" w:rsidRPr="00554F30" w:rsidRDefault="00366220" w:rsidP="00366220"/>
        </w:tc>
        <w:tc>
          <w:tcPr>
            <w:tcW w:w="3685" w:type="dxa"/>
          </w:tcPr>
          <w:p w:rsidR="00366220" w:rsidRPr="00554F30" w:rsidRDefault="00366220" w:rsidP="00366220">
            <w:pPr>
              <w:pStyle w:val="Titre3"/>
              <w:spacing w:before="0" w:after="0"/>
              <w:ind w:left="0" w:firstLine="0"/>
              <w:jc w:val="left"/>
              <w:rPr>
                <w:bCs/>
                <w:color w:val="000000"/>
                <w:sz w:val="20"/>
              </w:rPr>
            </w:pPr>
            <w:r w:rsidRPr="00554F30">
              <w:rPr>
                <w:bCs/>
                <w:color w:val="000000"/>
                <w:sz w:val="20"/>
              </w:rPr>
              <w:t>Comment les indicateurs seront-ils mesurés:</w:t>
            </w:r>
          </w:p>
          <w:p w:rsidR="00366220" w:rsidRPr="00554F30" w:rsidRDefault="00366220" w:rsidP="00366220">
            <w:pPr>
              <w:pStyle w:val="Commentaire"/>
              <w:rPr>
                <w:i/>
                <w:iCs/>
                <w:sz w:val="16"/>
              </w:rPr>
            </w:pPr>
            <w:r w:rsidRPr="00554F30">
              <w:rPr>
                <w:i/>
                <w:iCs/>
                <w:sz w:val="16"/>
              </w:rPr>
              <w:t>Quelles sont les sources d’informations sur ces indicateurs?</w:t>
            </w:r>
          </w:p>
          <w:p w:rsidR="00366220" w:rsidRPr="00554F30" w:rsidRDefault="00366220" w:rsidP="00366220">
            <w:pPr>
              <w:widowControl w:val="0"/>
              <w:numPr>
                <w:ilvl w:val="0"/>
                <w:numId w:val="1"/>
              </w:numPr>
              <w:tabs>
                <w:tab w:val="clear" w:pos="425"/>
                <w:tab w:val="num" w:pos="142"/>
              </w:tabs>
              <w:ind w:left="0" w:firstLine="1"/>
              <w:jc w:val="both"/>
            </w:pPr>
            <w:r w:rsidRPr="00554F30">
              <w:rPr>
                <w:sz w:val="20"/>
              </w:rPr>
              <w:fldChar w:fldCharType="begin">
                <w:ffData>
                  <w:name w:val="indicatorsmeasure3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bookmarkStart w:id="9" w:name="indicatorsmeasure3"/>
            <w:r w:rsidRPr="00554F30">
              <w:rPr>
                <w:sz w:val="20"/>
              </w:rPr>
              <w:instrText xml:space="preserve"> FORMTEXT </w:instrText>
            </w:r>
            <w:r w:rsidRPr="00554F30">
              <w:rPr>
                <w:sz w:val="20"/>
              </w:rPr>
            </w:r>
            <w:r w:rsidRPr="00554F30">
              <w:rPr>
                <w:sz w:val="20"/>
              </w:rPr>
              <w:fldChar w:fldCharType="separate"/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sz w:val="20"/>
              </w:rPr>
              <w:fldChar w:fldCharType="end"/>
            </w:r>
            <w:bookmarkEnd w:id="9"/>
          </w:p>
        </w:tc>
        <w:tc>
          <w:tcPr>
            <w:tcW w:w="3686" w:type="dxa"/>
          </w:tcPr>
          <w:p w:rsidR="00366220" w:rsidRPr="00554F30" w:rsidRDefault="00366220" w:rsidP="00366220">
            <w:pPr>
              <w:pStyle w:val="Titre3"/>
              <w:spacing w:before="0" w:after="0"/>
              <w:ind w:left="0" w:firstLine="0"/>
              <w:jc w:val="left"/>
              <w:rPr>
                <w:bCs/>
                <w:color w:val="000000"/>
                <w:sz w:val="20"/>
              </w:rPr>
            </w:pPr>
            <w:r w:rsidRPr="00554F30">
              <w:rPr>
                <w:bCs/>
                <w:color w:val="000000"/>
                <w:sz w:val="20"/>
              </w:rPr>
              <w:t>Hypothèses et risques:</w:t>
            </w:r>
          </w:p>
          <w:p w:rsidR="00366220" w:rsidRPr="002F666A" w:rsidRDefault="00366220" w:rsidP="00366220">
            <w:pPr>
              <w:widowControl w:val="0"/>
              <w:numPr>
                <w:ilvl w:val="0"/>
                <w:numId w:val="1"/>
              </w:numPr>
              <w:tabs>
                <w:tab w:val="clear" w:pos="425"/>
                <w:tab w:val="num" w:pos="142"/>
              </w:tabs>
              <w:ind w:left="0" w:firstLine="1"/>
              <w:jc w:val="both"/>
              <w:rPr>
                <w:lang w:val="fr-FR"/>
              </w:rPr>
            </w:pPr>
            <w:r w:rsidRPr="002F666A">
              <w:rPr>
                <w:i/>
                <w:iCs/>
                <w:sz w:val="16"/>
                <w:lang w:val="fr-FR"/>
              </w:rPr>
              <w:t>Quels sont les facteurs et conditions existants pour obtenir les effets et résultats dans les délais?</w:t>
            </w:r>
          </w:p>
          <w:p w:rsidR="00366220" w:rsidRPr="00554F30" w:rsidRDefault="00366220" w:rsidP="00366220">
            <w:pPr>
              <w:widowControl w:val="0"/>
              <w:numPr>
                <w:ilvl w:val="0"/>
                <w:numId w:val="1"/>
              </w:numPr>
              <w:tabs>
                <w:tab w:val="clear" w:pos="425"/>
                <w:tab w:val="num" w:pos="142"/>
              </w:tabs>
              <w:ind w:left="0" w:firstLine="1"/>
              <w:jc w:val="both"/>
            </w:pPr>
            <w:r w:rsidRPr="00554F30">
              <w:rPr>
                <w:sz w:val="20"/>
              </w:rPr>
              <w:fldChar w:fldCharType="begin">
                <w:ffData>
                  <w:name w:val="assumptionrisks2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bookmarkStart w:id="10" w:name="assumptionrisks2"/>
            <w:r w:rsidRPr="00554F30">
              <w:rPr>
                <w:sz w:val="20"/>
              </w:rPr>
              <w:instrText xml:space="preserve"> FORMTEXT </w:instrText>
            </w:r>
            <w:r w:rsidRPr="00554F30">
              <w:rPr>
                <w:sz w:val="20"/>
              </w:rPr>
            </w:r>
            <w:r w:rsidRPr="00554F30">
              <w:rPr>
                <w:sz w:val="20"/>
              </w:rPr>
              <w:fldChar w:fldCharType="separate"/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sz w:val="20"/>
              </w:rPr>
              <w:fldChar w:fldCharType="end"/>
            </w:r>
            <w:bookmarkEnd w:id="10"/>
          </w:p>
        </w:tc>
      </w:tr>
      <w:tr w:rsidR="00366220" w:rsidRPr="00554F30">
        <w:tblPrEx>
          <w:tblCellMar>
            <w:top w:w="0" w:type="dxa"/>
            <w:bottom w:w="0" w:type="dxa"/>
          </w:tblCellMar>
        </w:tblPrEx>
        <w:trPr>
          <w:trHeight w:val="2600"/>
        </w:trPr>
        <w:tc>
          <w:tcPr>
            <w:tcW w:w="3685" w:type="dxa"/>
          </w:tcPr>
          <w:p w:rsidR="00366220" w:rsidRPr="00554F30" w:rsidRDefault="00366220" w:rsidP="00366220">
            <w:pPr>
              <w:pStyle w:val="Titre3"/>
              <w:spacing w:before="0" w:after="0"/>
              <w:ind w:left="0" w:firstLine="0"/>
              <w:jc w:val="left"/>
              <w:rPr>
                <w:bCs/>
                <w:color w:val="000000"/>
                <w:sz w:val="20"/>
              </w:rPr>
            </w:pPr>
            <w:r w:rsidRPr="00554F30">
              <w:rPr>
                <w:bCs/>
                <w:color w:val="000000"/>
                <w:sz w:val="20"/>
              </w:rPr>
              <w:t>Activités:</w:t>
            </w:r>
          </w:p>
          <w:p w:rsidR="00366220" w:rsidRPr="00554F30" w:rsidRDefault="00366220" w:rsidP="00366220">
            <w:pPr>
              <w:pStyle w:val="Commentaire"/>
              <w:rPr>
                <w:i/>
                <w:iCs/>
                <w:sz w:val="16"/>
              </w:rPr>
            </w:pPr>
            <w:r w:rsidRPr="00554F30">
              <w:rPr>
                <w:i/>
                <w:iCs/>
                <w:sz w:val="16"/>
              </w:rPr>
              <w:t>Quelles sont les activités clés à réaliser</w:t>
            </w:r>
            <w:r w:rsidR="00427F3B">
              <w:rPr>
                <w:i/>
                <w:iCs/>
                <w:sz w:val="16"/>
              </w:rPr>
              <w:t xml:space="preserve"> </w:t>
            </w:r>
            <w:r w:rsidR="00427F3B" w:rsidRPr="00162FA3">
              <w:rPr>
                <w:i/>
                <w:iCs/>
                <w:sz w:val="16"/>
              </w:rPr>
              <w:t>(</w:t>
            </w:r>
            <w:r w:rsidR="00427F3B" w:rsidRPr="00427F3B">
              <w:rPr>
                <w:b/>
                <w:i/>
                <w:iCs/>
                <w:sz w:val="16"/>
                <w:u w:val="single"/>
              </w:rPr>
              <w:t>groupé</w:t>
            </w:r>
            <w:r w:rsidR="004E3CC1">
              <w:rPr>
                <w:b/>
                <w:i/>
                <w:iCs/>
                <w:sz w:val="16"/>
                <w:u w:val="single"/>
              </w:rPr>
              <w:t>e</w:t>
            </w:r>
            <w:r w:rsidR="00427F3B" w:rsidRPr="00427F3B">
              <w:rPr>
                <w:b/>
                <w:i/>
                <w:iCs/>
                <w:sz w:val="16"/>
                <w:u w:val="single"/>
              </w:rPr>
              <w:t>s en lots</w:t>
            </w:r>
            <w:r w:rsidR="00427F3B" w:rsidRPr="00162FA3">
              <w:rPr>
                <w:i/>
                <w:iCs/>
                <w:sz w:val="16"/>
              </w:rPr>
              <w:t>)</w:t>
            </w:r>
            <w:r w:rsidRPr="00554F30">
              <w:rPr>
                <w:i/>
                <w:iCs/>
                <w:sz w:val="16"/>
              </w:rPr>
              <w:t xml:space="preserve"> et quel en est l’ordre chronologique pour produire les résultats envisagés?</w:t>
            </w:r>
          </w:p>
          <w:p w:rsidR="00366220" w:rsidRPr="00554F30" w:rsidRDefault="00366220" w:rsidP="00366220">
            <w:pPr>
              <w:widowControl w:val="0"/>
              <w:numPr>
                <w:ilvl w:val="0"/>
                <w:numId w:val="1"/>
              </w:numPr>
              <w:tabs>
                <w:tab w:val="clear" w:pos="425"/>
                <w:tab w:val="num" w:pos="142"/>
              </w:tabs>
              <w:ind w:left="0" w:firstLine="1"/>
              <w:jc w:val="both"/>
            </w:pPr>
            <w:r w:rsidRPr="00554F30">
              <w:rPr>
                <w:sz w:val="20"/>
              </w:rPr>
              <w:fldChar w:fldCharType="begin">
                <w:ffData>
                  <w:name w:val="activities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bookmarkStart w:id="11" w:name="activities"/>
            <w:r w:rsidRPr="00554F30">
              <w:rPr>
                <w:sz w:val="20"/>
              </w:rPr>
              <w:instrText xml:space="preserve"> FORMTEXT </w:instrText>
            </w:r>
            <w:r w:rsidRPr="00554F30">
              <w:rPr>
                <w:sz w:val="20"/>
              </w:rPr>
            </w:r>
            <w:r w:rsidRPr="00554F30">
              <w:rPr>
                <w:sz w:val="20"/>
              </w:rPr>
              <w:fldChar w:fldCharType="separate"/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sz w:val="20"/>
              </w:rPr>
              <w:fldChar w:fldCharType="end"/>
            </w:r>
            <w:bookmarkEnd w:id="11"/>
          </w:p>
        </w:tc>
        <w:tc>
          <w:tcPr>
            <w:tcW w:w="3686" w:type="dxa"/>
          </w:tcPr>
          <w:p w:rsidR="00366220" w:rsidRPr="00554F30" w:rsidRDefault="00366220" w:rsidP="00366220">
            <w:pPr>
              <w:pStyle w:val="Titre3"/>
              <w:spacing w:before="0" w:after="0"/>
              <w:ind w:left="0" w:firstLine="0"/>
              <w:jc w:val="left"/>
              <w:rPr>
                <w:bCs/>
                <w:color w:val="000000"/>
                <w:sz w:val="20"/>
              </w:rPr>
            </w:pPr>
            <w:r w:rsidRPr="00554F30">
              <w:rPr>
                <w:bCs/>
                <w:color w:val="000000"/>
                <w:sz w:val="20"/>
              </w:rPr>
              <w:t>Apports:</w:t>
            </w:r>
          </w:p>
          <w:p w:rsidR="00366220" w:rsidRPr="00554F30" w:rsidRDefault="00366220" w:rsidP="00366220">
            <w:pPr>
              <w:pStyle w:val="Commentaire"/>
              <w:rPr>
                <w:i/>
                <w:iCs/>
                <w:sz w:val="16"/>
              </w:rPr>
            </w:pPr>
            <w:r w:rsidRPr="00554F30">
              <w:rPr>
                <w:i/>
                <w:iCs/>
                <w:sz w:val="16"/>
              </w:rPr>
              <w:t xml:space="preserve">Quels sont les apports nécessaires pour mettre en œuvre ces activités, p.ex. temps de travail du personnel, équipement, mobilités, publications, etc.? </w:t>
            </w:r>
          </w:p>
          <w:p w:rsidR="00366220" w:rsidRPr="00554F30" w:rsidRDefault="00366220" w:rsidP="00366220">
            <w:pPr>
              <w:widowControl w:val="0"/>
              <w:numPr>
                <w:ilvl w:val="0"/>
                <w:numId w:val="1"/>
              </w:numPr>
              <w:tabs>
                <w:tab w:val="clear" w:pos="425"/>
                <w:tab w:val="num" w:pos="142"/>
              </w:tabs>
              <w:ind w:left="0" w:firstLine="1"/>
              <w:jc w:val="both"/>
            </w:pPr>
            <w:r w:rsidRPr="00554F30">
              <w:rPr>
                <w:sz w:val="20"/>
              </w:rPr>
              <w:fldChar w:fldCharType="begin">
                <w:ffData>
                  <w:name w:val="inputs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bookmarkStart w:id="12" w:name="inputs"/>
            <w:r w:rsidRPr="00554F30">
              <w:rPr>
                <w:sz w:val="20"/>
              </w:rPr>
              <w:instrText xml:space="preserve"> FORMTEXT </w:instrText>
            </w:r>
            <w:r w:rsidRPr="00554F30">
              <w:rPr>
                <w:sz w:val="20"/>
              </w:rPr>
            </w:r>
            <w:r w:rsidRPr="00554F30">
              <w:rPr>
                <w:sz w:val="20"/>
              </w:rPr>
              <w:fldChar w:fldCharType="separate"/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sz w:val="20"/>
              </w:rPr>
              <w:fldChar w:fldCharType="end"/>
            </w:r>
            <w:bookmarkEnd w:id="12"/>
          </w:p>
        </w:tc>
        <w:tc>
          <w:tcPr>
            <w:tcW w:w="3685" w:type="dxa"/>
          </w:tcPr>
          <w:p w:rsidR="00366220" w:rsidRPr="00554F30" w:rsidRDefault="00366220" w:rsidP="00366220">
            <w:pPr>
              <w:pStyle w:val="Titre1"/>
              <w:pageBreakBefore w:val="0"/>
              <w:spacing w:before="0"/>
              <w:jc w:val="left"/>
            </w:pPr>
          </w:p>
        </w:tc>
        <w:tc>
          <w:tcPr>
            <w:tcW w:w="3686" w:type="dxa"/>
          </w:tcPr>
          <w:p w:rsidR="00366220" w:rsidRPr="00554F30" w:rsidRDefault="00366220" w:rsidP="00366220">
            <w:pPr>
              <w:pStyle w:val="Titre3"/>
              <w:spacing w:before="0" w:after="0"/>
              <w:ind w:left="0" w:firstLine="0"/>
              <w:jc w:val="left"/>
              <w:rPr>
                <w:bCs/>
                <w:color w:val="000000"/>
                <w:sz w:val="20"/>
              </w:rPr>
            </w:pPr>
            <w:r w:rsidRPr="00554F30">
              <w:rPr>
                <w:bCs/>
                <w:color w:val="000000"/>
                <w:sz w:val="20"/>
              </w:rPr>
              <w:t>Hypothèses, risques et conditions préalables:</w:t>
            </w:r>
          </w:p>
          <w:p w:rsidR="00366220" w:rsidRPr="00554F30" w:rsidRDefault="00366220" w:rsidP="00366220">
            <w:pPr>
              <w:pStyle w:val="Commentaire"/>
              <w:rPr>
                <w:i/>
                <w:iCs/>
                <w:sz w:val="16"/>
              </w:rPr>
            </w:pPr>
            <w:r w:rsidRPr="00554F30">
              <w:rPr>
                <w:i/>
                <w:iCs/>
                <w:sz w:val="16"/>
              </w:rPr>
              <w:t>Quelles sont les conditions nécessaires préalables au démarrage du projet? Quelles sont les conditions échappant au contrôle direct du projet et dont la présence est nécessaire à la mise en œuvre des activités prévues?</w:t>
            </w:r>
          </w:p>
          <w:bookmarkStart w:id="13" w:name="assumptionrisks3"/>
          <w:p w:rsidR="00366220" w:rsidRPr="00554F30" w:rsidRDefault="00366220" w:rsidP="00366220">
            <w:pPr>
              <w:widowControl w:val="0"/>
              <w:numPr>
                <w:ilvl w:val="0"/>
                <w:numId w:val="1"/>
              </w:numPr>
              <w:tabs>
                <w:tab w:val="clear" w:pos="425"/>
                <w:tab w:val="num" w:pos="142"/>
              </w:tabs>
              <w:ind w:left="0" w:firstLine="1"/>
              <w:jc w:val="both"/>
            </w:pPr>
            <w:r w:rsidRPr="00554F30">
              <w:rPr>
                <w:sz w:val="20"/>
              </w:rPr>
              <w:fldChar w:fldCharType="begin">
                <w:ffData>
                  <w:name w:val="assumptionrisks3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 w:rsidRPr="00554F30">
              <w:rPr>
                <w:sz w:val="20"/>
              </w:rPr>
              <w:instrText xml:space="preserve"> FORMTEXT </w:instrText>
            </w:r>
            <w:r w:rsidRPr="00554F30">
              <w:rPr>
                <w:sz w:val="20"/>
              </w:rPr>
            </w:r>
            <w:r w:rsidRPr="00554F30">
              <w:rPr>
                <w:sz w:val="20"/>
              </w:rPr>
              <w:fldChar w:fldCharType="separate"/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noProof/>
                <w:sz w:val="20"/>
              </w:rPr>
              <w:t> </w:t>
            </w:r>
            <w:r w:rsidRPr="00554F30">
              <w:rPr>
                <w:sz w:val="20"/>
              </w:rPr>
              <w:fldChar w:fldCharType="end"/>
            </w:r>
            <w:bookmarkEnd w:id="13"/>
          </w:p>
        </w:tc>
      </w:tr>
    </w:tbl>
    <w:p w:rsidR="00366220" w:rsidRPr="00554F30" w:rsidRDefault="00366220" w:rsidP="00366220">
      <w:pPr>
        <w:sectPr w:rsidR="00366220" w:rsidRPr="00554F30">
          <w:footnotePr>
            <w:numRestart w:val="eachSect"/>
          </w:footnotePr>
          <w:endnotePr>
            <w:numFmt w:val="decimal"/>
          </w:endnotePr>
          <w:pgSz w:w="16840" w:h="11907" w:orient="landscape" w:code="9"/>
          <w:pgMar w:top="992" w:right="1021" w:bottom="992" w:left="1440" w:header="720" w:footer="720" w:gutter="0"/>
          <w:cols w:space="720"/>
          <w:titlePg/>
        </w:sectPr>
      </w:pPr>
    </w:p>
    <w:p w:rsidR="00366220" w:rsidRDefault="00366220"/>
    <w:sectPr w:rsidR="00366220" w:rsidSect="0036622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04B" w:rsidRDefault="00CA304B">
      <w:r>
        <w:separator/>
      </w:r>
    </w:p>
  </w:endnote>
  <w:endnote w:type="continuationSeparator" w:id="0">
    <w:p w:rsidR="00CA304B" w:rsidRDefault="00CA30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04B" w:rsidRDefault="00CA304B">
      <w:r>
        <w:separator/>
      </w:r>
    </w:p>
  </w:footnote>
  <w:footnote w:type="continuationSeparator" w:id="0">
    <w:p w:rsidR="00CA304B" w:rsidRDefault="00CA30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0481E"/>
    <w:multiLevelType w:val="hybridMultilevel"/>
    <w:tmpl w:val="56568868"/>
    <w:lvl w:ilvl="0" w:tplc="23CE1C78">
      <w:start w:val="1"/>
      <w:numFmt w:val="bullet"/>
      <w:lvlText w:val="●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grammar="clean"/>
  <w:stylePaneFormatFilter w:val="3F01"/>
  <w:defaultTabStop w:val="720"/>
  <w:characterSpacingControl w:val="doNotCompress"/>
  <w:footnotePr>
    <w:numRestart w:val="eachSect"/>
    <w:footnote w:id="-1"/>
    <w:footnote w:id="0"/>
  </w:footnotePr>
  <w:endnotePr>
    <w:numFmt w:val="decimal"/>
    <w:endnote w:id="-1"/>
    <w:endnote w:id="0"/>
  </w:endnotePr>
  <w:compat/>
  <w:rsids>
    <w:rsidRoot w:val="002F666A"/>
    <w:rsid w:val="00162FA3"/>
    <w:rsid w:val="00366220"/>
    <w:rsid w:val="00427F3B"/>
    <w:rsid w:val="00472EFB"/>
    <w:rsid w:val="004E3CC1"/>
    <w:rsid w:val="006212C2"/>
    <w:rsid w:val="00A622EC"/>
    <w:rsid w:val="00CA3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2F666A"/>
    <w:pPr>
      <w:keepNext/>
      <w:keepLines/>
      <w:pageBreakBefore/>
      <w:widowControl w:val="0"/>
      <w:spacing w:before="480" w:after="240"/>
      <w:ind w:left="851" w:hanging="851"/>
      <w:jc w:val="center"/>
      <w:outlineLvl w:val="0"/>
    </w:pPr>
    <w:rPr>
      <w:b/>
      <w:caps/>
      <w:sz w:val="28"/>
      <w:szCs w:val="20"/>
      <w:lang w:val="fr-FR" w:eastAsia="en-US"/>
    </w:rPr>
  </w:style>
  <w:style w:type="paragraph" w:styleId="Titre2">
    <w:name w:val="heading 2"/>
    <w:basedOn w:val="Normal"/>
    <w:next w:val="Normal"/>
    <w:qFormat/>
    <w:rsid w:val="002F66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Titre2"/>
    <w:next w:val="Normal"/>
    <w:qFormat/>
    <w:rsid w:val="002F666A"/>
    <w:pPr>
      <w:keepLines/>
      <w:widowControl w:val="0"/>
      <w:spacing w:after="120"/>
      <w:ind w:left="1418" w:hanging="851"/>
      <w:jc w:val="both"/>
      <w:outlineLvl w:val="2"/>
    </w:pPr>
    <w:rPr>
      <w:rFonts w:ascii="Times New Roman" w:hAnsi="Times New Roman" w:cs="Times New Roman"/>
      <w:bCs w:val="0"/>
      <w:i w:val="0"/>
      <w:sz w:val="24"/>
      <w:szCs w:val="20"/>
      <w:lang w:val="fr-FR" w:eastAsia="en-U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Commentaire">
    <w:name w:val="annotation text"/>
    <w:basedOn w:val="Normal"/>
    <w:semiHidden/>
    <w:rsid w:val="002F666A"/>
    <w:pPr>
      <w:widowControl w:val="0"/>
      <w:jc w:val="both"/>
    </w:pPr>
    <w:rPr>
      <w:sz w:val="20"/>
      <w:szCs w:val="2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2066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 </vt:lpstr>
    </vt:vector>
  </TitlesOfParts>
  <Company>European Commission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angeldn</dc:creator>
  <cp:lastModifiedBy>Baghdad</cp:lastModifiedBy>
  <cp:revision>2</cp:revision>
  <dcterms:created xsi:type="dcterms:W3CDTF">2011-12-02T06:29:00Z</dcterms:created>
  <dcterms:modified xsi:type="dcterms:W3CDTF">2011-12-02T06:29:00Z</dcterms:modified>
</cp:coreProperties>
</file>