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A6" w:rsidRDefault="00901490" w:rsidP="00B639CF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901490">
        <w:rPr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5pt;margin-top:-65.8pt;width:351.6pt;height:51.6pt;z-index:251660288" filled="f" stroked="f">
            <v:textbox style="mso-next-textbox:#_x0000_s1026">
              <w:txbxContent>
                <w:p w:rsidR="00CF3057" w:rsidRPr="00F059A6" w:rsidRDefault="00CF3057" w:rsidP="00CF30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L’Université Echahid Hamma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Lakhdar d'El Oued</w:t>
                  </w:r>
                </w:p>
                <w:p w:rsidR="00CF3057" w:rsidRPr="00F059A6" w:rsidRDefault="00CF3057" w:rsidP="00CF30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Faculté de Technologie</w:t>
                  </w:r>
                </w:p>
                <w:p w:rsidR="00CF3057" w:rsidRPr="00F059A6" w:rsidRDefault="00CF3057" w:rsidP="00CF30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05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Département de Génie Electrique</w:t>
                  </w:r>
                </w:p>
                <w:p w:rsidR="00CF3057" w:rsidRDefault="00CF3057" w:rsidP="00CF3057"/>
              </w:txbxContent>
            </v:textbox>
          </v:shape>
        </w:pict>
      </w:r>
      <w:r w:rsidR="00CF3057" w:rsidRPr="006C4BB9">
        <w:rPr>
          <w:rFonts w:asciiTheme="majorBidi" w:hAnsiTheme="majorBidi" w:cstheme="majorBidi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5979795</wp:posOffset>
            </wp:positionH>
            <wp:positionV relativeFrom="paragraph">
              <wp:posOffset>-792480</wp:posOffset>
            </wp:positionV>
            <wp:extent cx="1127760" cy="1184275"/>
            <wp:effectExtent l="0" t="0" r="0" b="0"/>
            <wp:wrapSquare wrapText="bothSides"/>
            <wp:docPr id="1" name="Image 1" descr="Description : Description : Description : الوصف: Nouvelle 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الوصف: Nouvelle imag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207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fr-FR"/>
        </w:rPr>
        <w:t xml:space="preserve">لجنة  المناقشة </w:t>
      </w:r>
      <w:r w:rsidR="00FE3A5F">
        <w:rPr>
          <w:rFonts w:asciiTheme="majorBidi" w:hAnsiTheme="majorBidi" w:cstheme="majorBidi" w:hint="cs"/>
          <w:b/>
          <w:bCs/>
          <w:sz w:val="28"/>
          <w:szCs w:val="28"/>
          <w:rtl/>
        </w:rPr>
        <w:t>: ماستر</w:t>
      </w:r>
      <w:r w:rsidR="00F922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92207" w:rsidRPr="006C4BB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E3A5F">
        <w:rPr>
          <w:rFonts w:hint="cs"/>
          <w:b/>
          <w:bCs/>
          <w:sz w:val="28"/>
          <w:szCs w:val="28"/>
          <w:rtl/>
        </w:rPr>
        <w:t xml:space="preserve">أنظمة </w:t>
      </w:r>
      <w:r w:rsidR="00995796">
        <w:rPr>
          <w:rFonts w:hint="cs"/>
          <w:b/>
          <w:bCs/>
          <w:sz w:val="28"/>
          <w:szCs w:val="28"/>
          <w:rtl/>
        </w:rPr>
        <w:t>اتصالات</w:t>
      </w:r>
    </w:p>
    <w:p w:rsidR="002053EC" w:rsidRDefault="002053EC" w:rsidP="002053EC">
      <w:pPr>
        <w:bidi/>
        <w:spacing w:after="0"/>
        <w:rPr>
          <w:b/>
          <w:bCs/>
          <w:sz w:val="28"/>
          <w:szCs w:val="28"/>
        </w:rPr>
      </w:pPr>
    </w:p>
    <w:p w:rsidR="009044B3" w:rsidRPr="00CF3057" w:rsidRDefault="009044B3" w:rsidP="00B639CF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اجتمعت لجنة مناقشة مذكرات سنة ثانية ماستر </w:t>
      </w:r>
      <w:r w:rsidR="00FE3A5F">
        <w:rPr>
          <w:rFonts w:hint="cs"/>
          <w:b/>
          <w:bCs/>
          <w:sz w:val="28"/>
          <w:szCs w:val="28"/>
          <w:rtl/>
        </w:rPr>
        <w:t>أنظمة</w:t>
      </w:r>
      <w:r w:rsidR="00CE2A21">
        <w:rPr>
          <w:rFonts w:hint="cs"/>
          <w:b/>
          <w:bCs/>
          <w:sz w:val="28"/>
          <w:szCs w:val="28"/>
          <w:rtl/>
        </w:rPr>
        <w:t xml:space="preserve"> الاتصالات</w:t>
      </w:r>
      <w:r>
        <w:rPr>
          <w:rFonts w:hint="cs"/>
          <w:b/>
          <w:bCs/>
          <w:sz w:val="28"/>
          <w:szCs w:val="28"/>
          <w:rtl/>
        </w:rPr>
        <w:t xml:space="preserve">  وبرمجت المناقشة على النحو التالي</w:t>
      </w:r>
    </w:p>
    <w:tbl>
      <w:tblPr>
        <w:tblStyle w:val="a3"/>
        <w:tblpPr w:leftFromText="141" w:rightFromText="141" w:vertAnchor="page" w:horzAnchor="margin" w:tblpX="-210" w:tblpY="2473"/>
        <w:tblW w:w="11658" w:type="dxa"/>
        <w:tblLayout w:type="fixed"/>
        <w:tblLook w:val="04A0"/>
      </w:tblPr>
      <w:tblGrid>
        <w:gridCol w:w="675"/>
        <w:gridCol w:w="4395"/>
        <w:gridCol w:w="1701"/>
        <w:gridCol w:w="1701"/>
        <w:gridCol w:w="1984"/>
        <w:gridCol w:w="1202"/>
      </w:tblGrid>
      <w:tr w:rsidR="00E66BE7" w:rsidRPr="00BC437D" w:rsidTr="002053EC">
        <w:trPr>
          <w:trHeight w:val="562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C46339" w:rsidP="00702190">
            <w:pPr>
              <w:spacing w:after="120"/>
              <w:jc w:val="center"/>
              <w:rPr>
                <w:rFonts w:asciiTheme="majorBidi" w:hAnsiTheme="majorBidi" w:cstheme="majorBidi"/>
                <w:sz w:val="10"/>
                <w:szCs w:val="10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sz w:val="10"/>
                <w:szCs w:val="10"/>
                <w:rtl/>
                <w:lang w:bidi="ar-DZ"/>
              </w:rPr>
              <w:t>الحصة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702190">
            <w:pPr>
              <w:spacing w:after="120"/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Intitulé du Mémoire :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70219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Nom</w:t>
            </w:r>
            <w:r w:rsidRPr="00BC437D">
              <w:rPr>
                <w:rFonts w:asciiTheme="majorBidi" w:hAnsiTheme="majorBidi" w:cstheme="majorBidi"/>
                <w:noProof/>
                <w:rtl/>
                <w:lang w:eastAsia="fr-FR"/>
              </w:rPr>
              <w:t xml:space="preserve">  </w:t>
            </w: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et Prénom</w:t>
            </w:r>
            <w:r w:rsidRPr="00BC437D">
              <w:rPr>
                <w:rFonts w:asciiTheme="majorBidi" w:hAnsiTheme="majorBidi" w:cstheme="majorBidi"/>
                <w:noProof/>
                <w:rtl/>
                <w:lang w:eastAsia="fr-FR"/>
              </w:rPr>
              <w:t xml:space="preserve"> </w:t>
            </w:r>
            <w:r w:rsidRPr="00BC437D">
              <w:rPr>
                <w:rFonts w:asciiTheme="majorBidi" w:hAnsiTheme="majorBidi" w:cstheme="majorBidi"/>
                <w:noProof/>
                <w:lang w:eastAsia="fr-FR"/>
              </w:rPr>
              <w:t>de l’encadreur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702190">
            <w:pPr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r w:rsidRPr="00BC437D">
              <w:rPr>
                <w:rFonts w:asciiTheme="majorBidi" w:hAnsiTheme="majorBidi" w:cstheme="majorBidi"/>
                <w:sz w:val="18"/>
                <w:szCs w:val="18"/>
              </w:rPr>
              <w:t>Noms des étudiants</w:t>
            </w:r>
            <w:bookmarkEnd w:id="0"/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E66BE7" w:rsidRPr="00BC437D" w:rsidRDefault="00E66BE7" w:rsidP="0070219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>Membres de comité d'évaluation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3F612D" w:rsidRPr="00BC437D" w:rsidRDefault="003F612D" w:rsidP="0070219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="Times New Roman" w:hint="cs"/>
                <w:rtl/>
                <w:lang w:bidi="ar-DZ"/>
              </w:rPr>
              <w:t>القاعة</w:t>
            </w:r>
          </w:p>
          <w:p w:rsidR="00E66BE7" w:rsidRPr="00BC437D" w:rsidRDefault="003F612D" w:rsidP="0070219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="Times New Roman" w:hint="cs"/>
                <w:rtl/>
                <w:lang w:bidi="ar-DZ"/>
              </w:rPr>
              <w:t>والتوقيت</w:t>
            </w:r>
          </w:p>
        </w:tc>
      </w:tr>
      <w:tr w:rsidR="00CB17EA" w:rsidRPr="00BC437D" w:rsidTr="001A0B7B">
        <w:trPr>
          <w:trHeight w:val="504"/>
        </w:trPr>
        <w:tc>
          <w:tcPr>
            <w:tcW w:w="11658" w:type="dxa"/>
            <w:gridSpan w:val="6"/>
            <w:shd w:val="clear" w:color="auto" w:fill="FABF8F" w:themeFill="accent6" w:themeFillTint="99"/>
            <w:vAlign w:val="center"/>
          </w:tcPr>
          <w:p w:rsidR="00CB17EA" w:rsidRPr="00BC437D" w:rsidRDefault="00CB17EA" w:rsidP="00702190">
            <w:pPr>
              <w:bidi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 xml:space="preserve">الاحد </w:t>
            </w:r>
            <w:r w:rsidR="001415A8" w:rsidRPr="00BC437D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16</w:t>
            </w:r>
            <w:r w:rsidRPr="00BC437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/06/201</w:t>
            </w:r>
            <w:r w:rsidR="007F3C7C" w:rsidRPr="00BC437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9</w:t>
            </w:r>
          </w:p>
        </w:tc>
      </w:tr>
      <w:tr w:rsidR="0050082D" w:rsidRPr="00BC437D" w:rsidTr="00702190">
        <w:trPr>
          <w:trHeight w:val="918"/>
        </w:trPr>
        <w:tc>
          <w:tcPr>
            <w:tcW w:w="675" w:type="dxa"/>
            <w:shd w:val="pct10" w:color="auto" w:fill="auto"/>
            <w:vAlign w:val="center"/>
          </w:tcPr>
          <w:p w:rsidR="0050082D" w:rsidRPr="00D938C1" w:rsidRDefault="0050082D" w:rsidP="00702190">
            <w:pPr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50082D" w:rsidRPr="00BC437D" w:rsidRDefault="0050082D" w:rsidP="00702190">
            <w:pPr>
              <w:jc w:val="center"/>
              <w:rPr>
                <w:rFonts w:asciiTheme="majorBidi" w:hAnsiTheme="majorBidi" w:cstheme="majorBidi"/>
              </w:rPr>
            </w:pPr>
            <w:r w:rsidRPr="00736D50">
              <w:rPr>
                <w:rFonts w:asciiTheme="majorBidi" w:hAnsiTheme="majorBidi" w:cstheme="majorBidi"/>
              </w:rPr>
              <w:t>Simulation d'une cellule photovoltaïque.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50082D" w:rsidRPr="00BC437D" w:rsidRDefault="0050082D" w:rsidP="00702190">
            <w:pPr>
              <w:jc w:val="center"/>
              <w:rPr>
                <w:rFonts w:asciiTheme="majorBidi" w:hAnsiTheme="majorBidi" w:cstheme="majorBidi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هيمة عبد القادر</w:t>
            </w:r>
          </w:p>
        </w:tc>
        <w:tc>
          <w:tcPr>
            <w:tcW w:w="1701" w:type="dxa"/>
            <w:shd w:val="clear" w:color="auto" w:fill="FFFFFF" w:themeFill="background1"/>
          </w:tcPr>
          <w:p w:rsidR="0050082D" w:rsidRPr="0050082D" w:rsidRDefault="0050082D" w:rsidP="00702190">
            <w:pPr>
              <w:pStyle w:val="a7"/>
              <w:numPr>
                <w:ilvl w:val="0"/>
                <w:numId w:val="1"/>
              </w:numPr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50082D">
              <w:rPr>
                <w:rFonts w:asciiTheme="majorBidi" w:hAnsiTheme="majorBidi" w:cstheme="majorBidi"/>
                <w:sz w:val="20"/>
                <w:szCs w:val="20"/>
                <w:rtl/>
              </w:rPr>
              <w:t>بن يحكم مسلم</w:t>
            </w:r>
          </w:p>
          <w:p w:rsidR="0050082D" w:rsidRPr="0050082D" w:rsidRDefault="0050082D" w:rsidP="00702190">
            <w:pPr>
              <w:pStyle w:val="a7"/>
              <w:numPr>
                <w:ilvl w:val="0"/>
                <w:numId w:val="1"/>
              </w:numPr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50082D">
              <w:rPr>
                <w:rFonts w:asciiTheme="majorBidi" w:hAnsiTheme="majorBidi" w:cstheme="majorBidi"/>
                <w:sz w:val="20"/>
                <w:szCs w:val="20"/>
                <w:rtl/>
              </w:rPr>
              <w:t>لخويمس</w:t>
            </w:r>
            <w:r w:rsidRPr="0050082D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احمد خليل</w:t>
            </w:r>
          </w:p>
          <w:p w:rsidR="0050082D" w:rsidRPr="0050082D" w:rsidRDefault="0050082D" w:rsidP="00702190">
            <w:pPr>
              <w:pStyle w:val="a7"/>
              <w:numPr>
                <w:ilvl w:val="0"/>
                <w:numId w:val="1"/>
              </w:numPr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50082D">
              <w:rPr>
                <w:rFonts w:asciiTheme="majorBidi" w:hAnsiTheme="majorBidi" w:cstheme="majorBidi"/>
                <w:sz w:val="20"/>
                <w:szCs w:val="20"/>
                <w:rtl/>
              </w:rPr>
              <w:t>رزوق عبد الله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50082D" w:rsidRDefault="0050082D" w:rsidP="00702190">
            <w:pPr>
              <w:jc w:val="right"/>
              <w:rPr>
                <w:rFonts w:asciiTheme="majorBidi" w:hAnsiTheme="majorBidi" w:cs="Times New Roman"/>
                <w:noProof/>
                <w:lang w:eastAsia="fr-FR"/>
              </w:rPr>
            </w:pPr>
            <w:r w:rsidRPr="0050082D">
              <w:rPr>
                <w:rFonts w:asciiTheme="majorBidi" w:hAnsiTheme="majorBidi" w:cs="Times New Roman"/>
                <w:noProof/>
                <w:rtl/>
                <w:lang w:eastAsia="fr-FR"/>
              </w:rPr>
              <w:t>بوليلة محمد</w:t>
            </w:r>
            <w:r>
              <w:rPr>
                <w:rFonts w:asciiTheme="majorBidi" w:hAnsiTheme="majorBidi" w:cs="Times New Roman"/>
                <w:noProof/>
                <w:lang w:eastAsia="fr-FR"/>
              </w:rPr>
              <w:t xml:space="preserve">   </w:t>
            </w:r>
          </w:p>
          <w:p w:rsidR="0050082D" w:rsidRPr="00D938C1" w:rsidRDefault="0050082D" w:rsidP="00702190">
            <w:pPr>
              <w:jc w:val="right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50082D">
              <w:rPr>
                <w:rFonts w:asciiTheme="majorBidi" w:hAnsiTheme="majorBidi" w:cs="Times New Roman"/>
                <w:noProof/>
                <w:rtl/>
                <w:lang w:eastAsia="fr-FR"/>
              </w:rPr>
              <w:t>مجوري عبد القادر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50082D" w:rsidRPr="00BC437D" w:rsidRDefault="0050082D" w:rsidP="0070219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5031FA">
              <w:rPr>
                <w:rFonts w:asciiTheme="majorBidi" w:hAnsiTheme="majorBidi" w:cstheme="majorBidi" w:hint="cs"/>
                <w:rtl/>
                <w:lang w:bidi="ar-DZ"/>
              </w:rPr>
              <w:t>3</w:t>
            </w:r>
          </w:p>
          <w:p w:rsidR="0050082D" w:rsidRPr="00BC437D" w:rsidRDefault="0050082D" w:rsidP="00702190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  <w:r w:rsidRPr="00BC437D">
              <w:rPr>
                <w:rFonts w:asciiTheme="majorBidi" w:hAnsiTheme="majorBidi" w:cstheme="majorBidi"/>
                <w:lang w:bidi="ar-DZ"/>
              </w:rPr>
              <w:t>-15h</w:t>
            </w:r>
          </w:p>
        </w:tc>
      </w:tr>
      <w:tr w:rsidR="00E91900" w:rsidRPr="00BC437D" w:rsidTr="00702190">
        <w:trPr>
          <w:trHeight w:val="632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E91900" w:rsidRPr="00D938C1" w:rsidRDefault="00E91900" w:rsidP="00702190">
            <w:pPr>
              <w:jc w:val="center"/>
              <w:rPr>
                <w:rFonts w:asciiTheme="majorBidi" w:hAnsiTheme="majorBidi" w:cstheme="majorBidi"/>
              </w:rPr>
            </w:pPr>
            <w:r w:rsidRPr="00D938C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E91900" w:rsidRPr="00BC437D" w:rsidRDefault="00E91900" w:rsidP="00702190">
            <w:pPr>
              <w:jc w:val="center"/>
              <w:rPr>
                <w:rFonts w:asciiTheme="majorBidi" w:hAnsiTheme="majorBidi" w:cstheme="majorBidi"/>
              </w:rPr>
            </w:pPr>
            <w:r w:rsidRPr="00E91900">
              <w:rPr>
                <w:rFonts w:asciiTheme="majorBidi" w:hAnsiTheme="majorBidi" w:cstheme="majorBidi"/>
              </w:rPr>
              <w:t>Simulation numérique d'une cellule solaire tandem à couche mince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91900" w:rsidRPr="00BC437D" w:rsidRDefault="00787E89" w:rsidP="00702190">
            <w:pPr>
              <w:jc w:val="center"/>
              <w:rPr>
                <w:rFonts w:asciiTheme="majorBidi" w:hAnsiTheme="majorBidi" w:cstheme="majorBidi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لخضر نصر الدين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91900" w:rsidRPr="00E91900" w:rsidRDefault="00E91900" w:rsidP="0070219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bidi/>
              <w:spacing w:before="240" w:line="360" w:lineRule="auto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E91900">
              <w:rPr>
                <w:rFonts w:asciiTheme="majorBidi" w:hAnsiTheme="majorBidi" w:cstheme="majorBidi"/>
                <w:sz w:val="20"/>
                <w:szCs w:val="20"/>
                <w:rtl/>
              </w:rPr>
              <w:t>فريوة الشيماء</w:t>
            </w:r>
          </w:p>
          <w:p w:rsidR="00E91900" w:rsidRPr="00E91900" w:rsidRDefault="00E91900" w:rsidP="0070219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bidi/>
              <w:spacing w:before="240" w:line="360" w:lineRule="auto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E91900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بن عيشة امينة </w:t>
            </w:r>
          </w:p>
          <w:p w:rsidR="00E91900" w:rsidRPr="00E91900" w:rsidRDefault="00E91900" w:rsidP="00702190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E91900">
              <w:rPr>
                <w:rFonts w:asciiTheme="majorBidi" w:hAnsiTheme="majorBidi" w:cstheme="majorBidi"/>
                <w:sz w:val="20"/>
                <w:szCs w:val="20"/>
                <w:rtl/>
              </w:rPr>
              <w:t>شريفي سعاد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787E89" w:rsidRPr="00787E89" w:rsidRDefault="00787E89" w:rsidP="0070219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787E89">
              <w:rPr>
                <w:rFonts w:asciiTheme="majorBidi" w:hAnsiTheme="majorBidi" w:cstheme="majorBidi"/>
                <w:rtl/>
                <w:lang w:bidi="ar-DZ"/>
              </w:rPr>
              <w:t>هيمة عبد القادر</w:t>
            </w:r>
          </w:p>
          <w:p w:rsidR="00E91900" w:rsidRPr="00D938C1" w:rsidRDefault="00787E89" w:rsidP="00702190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787E89">
              <w:rPr>
                <w:rFonts w:asciiTheme="majorBidi" w:hAnsiTheme="majorBidi" w:cstheme="majorBidi"/>
                <w:rtl/>
                <w:lang w:bidi="ar-DZ"/>
              </w:rPr>
              <w:t>مجوري عبد القادر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E91900" w:rsidRPr="00BC437D" w:rsidRDefault="00E91900" w:rsidP="0070219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5031FA">
              <w:rPr>
                <w:rFonts w:asciiTheme="majorBidi" w:hAnsiTheme="majorBidi" w:cstheme="majorBidi" w:hint="cs"/>
                <w:rtl/>
                <w:lang w:bidi="ar-DZ"/>
              </w:rPr>
              <w:t>3</w:t>
            </w:r>
          </w:p>
          <w:p w:rsidR="00E91900" w:rsidRPr="00BC437D" w:rsidRDefault="00E91900" w:rsidP="00702190">
            <w:pPr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  <w:r w:rsidRPr="00BC437D">
              <w:rPr>
                <w:rFonts w:asciiTheme="majorBidi" w:hAnsiTheme="majorBidi" w:cstheme="majorBidi"/>
                <w:lang w:bidi="ar-DZ"/>
              </w:rPr>
              <w:t>-16h</w:t>
            </w:r>
          </w:p>
        </w:tc>
      </w:tr>
      <w:tr w:rsidR="00402580" w:rsidRPr="00BC437D" w:rsidTr="00731E90">
        <w:trPr>
          <w:trHeight w:val="632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4D017D">
              <w:rPr>
                <w:rFonts w:asciiTheme="majorBidi" w:hAnsiTheme="majorBidi" w:cstheme="majorBidi"/>
              </w:rPr>
              <w:t>Acquisition et traitement d'image 2D par Arduino obtenu par capteur photo détecteur  d'un microscope électronique</w:t>
            </w:r>
          </w:p>
        </w:tc>
        <w:tc>
          <w:tcPr>
            <w:tcW w:w="1701" w:type="dxa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</w:rPr>
              <w:t>علاق عبد الكريم</w:t>
            </w:r>
          </w:p>
        </w:tc>
        <w:tc>
          <w:tcPr>
            <w:tcW w:w="1701" w:type="dxa"/>
            <w:shd w:val="pct10" w:color="auto" w:fill="auto"/>
          </w:tcPr>
          <w:p w:rsidR="00402580" w:rsidRPr="004D017D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4D017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غنبازي عمارة</w:t>
            </w:r>
          </w:p>
          <w:p w:rsidR="00402580" w:rsidRPr="004D017D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4D017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ريدة بشير</w:t>
            </w:r>
          </w:p>
          <w:p w:rsidR="00402580" w:rsidRPr="004D017D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4D017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هيمة عبد المنعم</w:t>
            </w:r>
          </w:p>
        </w:tc>
        <w:tc>
          <w:tcPr>
            <w:tcW w:w="1984" w:type="dxa"/>
            <w:shd w:val="pct10" w:color="auto" w:fill="auto"/>
          </w:tcPr>
          <w:p w:rsidR="00402580" w:rsidRPr="004D017D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</w:pPr>
            <w:r w:rsidRPr="004D017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علي شمسة</w:t>
            </w:r>
          </w:p>
          <w:p w:rsidR="00402580" w:rsidRPr="004D017D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17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حتيري مسعود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BC437D" w:rsidRDefault="00402580" w:rsidP="00402580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3</w:t>
            </w:r>
          </w:p>
          <w:p w:rsidR="00402580" w:rsidRPr="00BC437D" w:rsidRDefault="00402580" w:rsidP="00402580">
            <w:pPr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  <w:r w:rsidRPr="00BC437D">
              <w:rPr>
                <w:rFonts w:asciiTheme="majorBidi" w:hAnsiTheme="majorBidi" w:cstheme="majorBidi"/>
                <w:lang w:bidi="ar-DZ"/>
              </w:rPr>
              <w:t>-17h</w:t>
            </w:r>
          </w:p>
        </w:tc>
      </w:tr>
      <w:tr w:rsidR="00402580" w:rsidRPr="00BC437D" w:rsidTr="001A0B7B">
        <w:trPr>
          <w:trHeight w:val="529"/>
        </w:trPr>
        <w:tc>
          <w:tcPr>
            <w:tcW w:w="11658" w:type="dxa"/>
            <w:gridSpan w:val="6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402580" w:rsidRPr="00D938C1" w:rsidRDefault="00402580" w:rsidP="0040258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ar-DZ"/>
              </w:rPr>
            </w:pPr>
          </w:p>
        </w:tc>
      </w:tr>
      <w:tr w:rsidR="00402580" w:rsidRPr="00BC437D" w:rsidTr="00702190">
        <w:trPr>
          <w:trHeight w:val="853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</w:tcPr>
          <w:p w:rsidR="00402580" w:rsidRDefault="00402580" w:rsidP="00402580">
            <w:pPr>
              <w:jc w:val="center"/>
              <w:rPr>
                <w:rFonts w:asciiTheme="majorBidi" w:hAnsiTheme="majorBidi" w:cstheme="majorBidi"/>
              </w:rPr>
            </w:pPr>
          </w:p>
          <w:p w:rsidR="00402580" w:rsidRPr="00BC437D" w:rsidRDefault="00402580" w:rsidP="00402580">
            <w:pPr>
              <w:jc w:val="center"/>
              <w:rPr>
                <w:rFonts w:asciiTheme="majorBidi" w:hAnsiTheme="majorBidi" w:cstheme="majorBidi"/>
              </w:rPr>
            </w:pPr>
            <w:r w:rsidRPr="0050082D">
              <w:rPr>
                <w:rFonts w:asciiTheme="majorBidi" w:hAnsiTheme="majorBidi" w:cstheme="majorBidi"/>
              </w:rPr>
              <w:t>Proposition d’un algorithme rapide de compression d’image à base de SPECK</w:t>
            </w:r>
          </w:p>
        </w:tc>
        <w:tc>
          <w:tcPr>
            <w:tcW w:w="1701" w:type="dxa"/>
            <w:vAlign w:val="center"/>
          </w:tcPr>
          <w:p w:rsidR="00402580" w:rsidRPr="005816A9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816A9">
              <w:rPr>
                <w:rFonts w:asciiTheme="majorBidi" w:hAnsiTheme="majorBidi" w:cstheme="majorBidi"/>
                <w:rtl/>
                <w:lang w:bidi="ar-DZ"/>
              </w:rPr>
              <w:t>حتيري مسعود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Default="00402580" w:rsidP="00402580">
            <w:pPr>
              <w:spacing w:before="240" w:line="360" w:lineRule="auto"/>
              <w:jc w:val="right"/>
              <w:rPr>
                <w:rFonts w:asciiTheme="majorBidi" w:hAnsiTheme="majorBidi" w:cs="Times New Roman"/>
                <w:noProof/>
                <w:sz w:val="20"/>
                <w:szCs w:val="20"/>
                <w:lang w:bidi="ar-DZ"/>
              </w:rPr>
            </w:pPr>
            <w:r w:rsidRPr="0050082D">
              <w:rPr>
                <w:rFonts w:asciiTheme="majorBidi" w:hAnsiTheme="majorBidi" w:cs="Times New Roman"/>
                <w:noProof/>
                <w:sz w:val="20"/>
                <w:szCs w:val="20"/>
                <w:rtl/>
                <w:lang w:bidi="ar-DZ"/>
              </w:rPr>
              <w:t>ليلى حميداتو</w:t>
            </w:r>
          </w:p>
          <w:p w:rsidR="00402580" w:rsidRPr="0050082D" w:rsidRDefault="00402580" w:rsidP="00402580">
            <w:pPr>
              <w:spacing w:before="240" w:line="360" w:lineRule="auto"/>
              <w:jc w:val="right"/>
              <w:rPr>
                <w:rFonts w:asciiTheme="majorBidi" w:hAnsiTheme="majorBidi" w:cstheme="majorBidi"/>
                <w:noProof/>
                <w:sz w:val="20"/>
                <w:szCs w:val="20"/>
                <w:highlight w:val="darkCyan"/>
                <w:rtl/>
                <w:lang w:bidi="ar-DZ"/>
              </w:rPr>
            </w:pPr>
            <w:r w:rsidRPr="0050082D">
              <w:rPr>
                <w:rFonts w:asciiTheme="majorBidi" w:hAnsiTheme="majorBidi" w:cs="Times New Roman"/>
                <w:noProof/>
                <w:sz w:val="20"/>
                <w:szCs w:val="20"/>
                <w:rtl/>
                <w:lang w:bidi="ar-DZ"/>
              </w:rPr>
              <w:t>لمادي مريم منال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402580" w:rsidRDefault="00402580" w:rsidP="00402580">
            <w:pPr>
              <w:spacing w:after="120"/>
              <w:jc w:val="center"/>
              <w:rPr>
                <w:rFonts w:asciiTheme="majorBidi" w:hAnsiTheme="majorBidi" w:cs="Times New Roman"/>
              </w:rPr>
            </w:pPr>
            <w:r w:rsidRPr="0050082D">
              <w:rPr>
                <w:rFonts w:asciiTheme="majorBidi" w:hAnsiTheme="majorBidi" w:cs="Times New Roman"/>
                <w:rtl/>
              </w:rPr>
              <w:t>غندير السعي</w:t>
            </w:r>
            <w:r w:rsidR="00B639CF">
              <w:rPr>
                <w:rFonts w:asciiTheme="majorBidi" w:hAnsiTheme="majorBidi" w:cs="Times New Roman" w:hint="cs"/>
                <w:rtl/>
              </w:rPr>
              <w:t>د</w:t>
            </w:r>
          </w:p>
          <w:p w:rsidR="00402580" w:rsidRPr="00D938C1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0082D">
              <w:rPr>
                <w:rFonts w:asciiTheme="majorBidi" w:hAnsiTheme="majorBidi" w:cs="Times New Roman"/>
                <w:rtl/>
              </w:rPr>
              <w:t>علي شمسة</w:t>
            </w:r>
          </w:p>
          <w:p w:rsidR="00402580" w:rsidRPr="00D938C1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  <w:r w:rsidRPr="005031FA">
              <w:rPr>
                <w:rFonts w:asciiTheme="majorBidi" w:hAnsiTheme="majorBidi" w:cstheme="majorBidi"/>
                <w:lang w:bidi="ar-DZ"/>
              </w:rPr>
              <w:t>-15h</w:t>
            </w:r>
          </w:p>
        </w:tc>
      </w:tr>
      <w:tr w:rsidR="00402580" w:rsidRPr="00BC437D" w:rsidTr="00702190">
        <w:trPr>
          <w:trHeight w:val="609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</w:tcPr>
          <w:p w:rsidR="00402580" w:rsidRDefault="00402580" w:rsidP="00402580">
            <w:pPr>
              <w:jc w:val="center"/>
              <w:rPr>
                <w:rFonts w:ascii="Times New Roman" w:hAnsi="Times New Roman" w:cs="Times New Roman"/>
                <w:rtl/>
              </w:rPr>
            </w:pPr>
          </w:p>
          <w:p w:rsidR="00402580" w:rsidRPr="00BC437D" w:rsidRDefault="00402580" w:rsidP="00402580">
            <w:pPr>
              <w:jc w:val="center"/>
              <w:rPr>
                <w:rFonts w:ascii="Times New Roman" w:hAnsi="Times New Roman" w:cs="Times New Roman"/>
              </w:rPr>
            </w:pPr>
            <w:r w:rsidRPr="009F3B1D">
              <w:rPr>
                <w:rFonts w:ascii="Times New Roman" w:hAnsi="Times New Roman" w:cs="Times New Roman"/>
              </w:rPr>
              <w:t>Analyse des performances de FBMC dans un système de transmission sans fil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02580" w:rsidRPr="005816A9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5816A9">
              <w:rPr>
                <w:rFonts w:asciiTheme="majorBidi" w:hAnsiTheme="majorBidi" w:cstheme="majorBidi"/>
                <w:rtl/>
                <w:lang w:bidi="ar-DZ"/>
              </w:rPr>
              <w:t>خليل عبد اللطيف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02580" w:rsidRPr="005816A9" w:rsidRDefault="00402580" w:rsidP="00402580">
            <w:pPr>
              <w:spacing w:after="120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val="de-DE"/>
              </w:rPr>
            </w:pPr>
            <w:r w:rsidRPr="005816A9">
              <w:rPr>
                <w:rFonts w:asciiTheme="majorBidi" w:hAnsiTheme="majorBidi" w:cs="Times New Roman"/>
                <w:sz w:val="20"/>
                <w:szCs w:val="20"/>
                <w:rtl/>
                <w:lang w:val="de-DE"/>
              </w:rPr>
              <w:t>قريشي خالد</w:t>
            </w:r>
            <w:r w:rsidRPr="005816A9">
              <w:rPr>
                <w:rFonts w:asciiTheme="majorBidi" w:hAnsiTheme="majorBidi" w:cstheme="majorBidi"/>
                <w:sz w:val="20"/>
                <w:szCs w:val="20"/>
                <w:lang w:val="de-DE"/>
              </w:rPr>
              <w:t xml:space="preserve"> </w:t>
            </w:r>
          </w:p>
          <w:p w:rsidR="00402580" w:rsidRPr="005816A9" w:rsidRDefault="00402580" w:rsidP="00402580">
            <w:pPr>
              <w:bidi/>
              <w:spacing w:after="120"/>
              <w:rPr>
                <w:rFonts w:asciiTheme="majorBidi" w:hAnsiTheme="majorBidi" w:cstheme="majorBidi"/>
                <w:sz w:val="20"/>
                <w:szCs w:val="20"/>
                <w:rtl/>
                <w:lang w:val="de-DE" w:bidi="ar-DZ"/>
              </w:rPr>
            </w:pPr>
            <w:r w:rsidRPr="005816A9">
              <w:rPr>
                <w:rFonts w:asciiTheme="majorBidi" w:hAnsiTheme="majorBidi" w:cs="Times New Roman"/>
                <w:sz w:val="20"/>
                <w:szCs w:val="20"/>
                <w:rtl/>
                <w:lang w:val="de-DE"/>
              </w:rPr>
              <w:t>موساوي صلا</w:t>
            </w:r>
            <w:r w:rsidRPr="005816A9">
              <w:rPr>
                <w:rFonts w:asciiTheme="majorBidi" w:hAnsiTheme="majorBidi" w:cs="Times New Roman" w:hint="cs"/>
                <w:sz w:val="20"/>
                <w:szCs w:val="20"/>
                <w:rtl/>
                <w:lang w:val="de-DE" w:bidi="ar-DZ"/>
              </w:rPr>
              <w:t>ح الدين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402580" w:rsidRPr="003017A2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rtl/>
                <w:lang w:bidi="ar-DZ"/>
              </w:rPr>
            </w:pPr>
            <w:r w:rsidRPr="003017A2">
              <w:rPr>
                <w:rFonts w:asciiTheme="majorBidi" w:hAnsiTheme="majorBidi" w:cstheme="majorBidi"/>
                <w:noProof/>
                <w:rtl/>
                <w:lang w:bidi="ar-DZ"/>
              </w:rPr>
              <w:t>توهامي رضا</w:t>
            </w:r>
          </w:p>
          <w:p w:rsidR="00402580" w:rsidRPr="003017A2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3017A2">
              <w:rPr>
                <w:rFonts w:asciiTheme="majorBidi" w:hAnsiTheme="majorBidi" w:cstheme="majorBidi"/>
                <w:noProof/>
                <w:rtl/>
                <w:lang w:bidi="ar-DZ"/>
              </w:rPr>
              <w:t>اجقو رياض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  <w:r w:rsidRPr="005031FA">
              <w:rPr>
                <w:rFonts w:asciiTheme="majorBidi" w:hAnsiTheme="majorBidi" w:cstheme="majorBidi"/>
                <w:lang w:bidi="ar-DZ"/>
              </w:rPr>
              <w:t>-16h</w:t>
            </w:r>
          </w:p>
        </w:tc>
      </w:tr>
      <w:tr w:rsidR="00402580" w:rsidRPr="00BC437D" w:rsidTr="00702190">
        <w:trPr>
          <w:trHeight w:val="609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95" w:type="dxa"/>
            <w:shd w:val="pct10" w:color="auto" w:fill="auto"/>
          </w:tcPr>
          <w:p w:rsidR="00402580" w:rsidRDefault="00402580" w:rsidP="00402580">
            <w:pPr>
              <w:jc w:val="center"/>
              <w:rPr>
                <w:rFonts w:ascii="Times New Roman" w:hAnsi="Times New Roman" w:cs="Times New Roman"/>
              </w:rPr>
            </w:pPr>
          </w:p>
          <w:p w:rsidR="00402580" w:rsidRPr="00BC437D" w:rsidRDefault="00402580" w:rsidP="00402580">
            <w:pPr>
              <w:jc w:val="center"/>
              <w:rPr>
                <w:rFonts w:ascii="Times New Roman" w:hAnsi="Times New Roman" w:cs="Times New Roman"/>
              </w:rPr>
            </w:pPr>
            <w:r w:rsidRPr="000570D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 w:rsidRPr="000570D8">
              <w:rPr>
                <w:rFonts w:ascii="Times New Roman" w:hAnsi="Times New Roman" w:cs="Times New Roman"/>
              </w:rPr>
              <w:t>alyse de performance de F-OFDM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5816A9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5816A9">
              <w:rPr>
                <w:rFonts w:asciiTheme="majorBidi" w:hAnsiTheme="majorBidi" w:cstheme="majorBidi"/>
                <w:rtl/>
                <w:lang w:bidi="ar-DZ"/>
              </w:rPr>
              <w:t>خليل عبد اللطيف</w:t>
            </w:r>
          </w:p>
        </w:tc>
        <w:tc>
          <w:tcPr>
            <w:tcW w:w="1701" w:type="dxa"/>
            <w:shd w:val="pct10" w:color="auto" w:fill="auto"/>
          </w:tcPr>
          <w:p w:rsidR="00402580" w:rsidRPr="000570D8" w:rsidRDefault="00402580" w:rsidP="00402580">
            <w:pPr>
              <w:pStyle w:val="a7"/>
              <w:bidi/>
              <w:spacing w:before="240" w:line="36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570D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بوجلخة علاء الدين رقيعي سفيان </w:t>
            </w:r>
          </w:p>
          <w:p w:rsidR="00402580" w:rsidRPr="000570D8" w:rsidRDefault="00402580" w:rsidP="00402580">
            <w:pPr>
              <w:pStyle w:val="a7"/>
              <w:bidi/>
              <w:spacing w:before="240" w:line="36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570D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بهية مقدم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402580" w:rsidRPr="008B20A2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</w:pPr>
            <w:r w:rsidRPr="008B20A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>اجقو رياض</w:t>
            </w:r>
          </w:p>
          <w:p w:rsidR="00402580" w:rsidRPr="008B20A2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</w:pPr>
            <w:r w:rsidRPr="008B20A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>توهامي رضا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  <w:r w:rsidRPr="005031FA">
              <w:rPr>
                <w:rFonts w:asciiTheme="majorBidi" w:hAnsiTheme="majorBidi" w:cstheme="majorBidi"/>
                <w:lang w:bidi="ar-DZ"/>
              </w:rPr>
              <w:t>-17h</w:t>
            </w:r>
          </w:p>
        </w:tc>
      </w:tr>
      <w:tr w:rsidR="00402580" w:rsidRPr="00BC437D" w:rsidTr="002053EC">
        <w:trPr>
          <w:trHeight w:val="367"/>
        </w:trPr>
        <w:tc>
          <w:tcPr>
            <w:tcW w:w="11658" w:type="dxa"/>
            <w:gridSpan w:val="6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402580" w:rsidRPr="00D938C1" w:rsidRDefault="00402580" w:rsidP="00402580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  <w:r w:rsidRPr="00D938C1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  <w:r w:rsidRPr="00D938C1">
              <w:rPr>
                <w:b/>
                <w:bCs/>
                <w:sz w:val="18"/>
                <w:szCs w:val="18"/>
                <w:rtl/>
              </w:rPr>
              <w:t>/06/</w:t>
            </w: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938C1">
              <w:rPr>
                <w:b/>
                <w:bCs/>
                <w:sz w:val="18"/>
                <w:szCs w:val="18"/>
                <w:rtl/>
              </w:rPr>
              <w:t>201</w:t>
            </w:r>
            <w:r w:rsidRPr="00D938C1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402580" w:rsidRPr="00BC437D" w:rsidTr="00702190">
        <w:trPr>
          <w:trHeight w:val="892"/>
        </w:trPr>
        <w:tc>
          <w:tcPr>
            <w:tcW w:w="675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8A6818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val="en-US"/>
              </w:rPr>
            </w:pPr>
            <w:r w:rsidRPr="008A6818">
              <w:rPr>
                <w:rFonts w:asciiTheme="majorBidi" w:hAnsiTheme="majorBidi" w:cstheme="majorBidi"/>
                <w:lang w:val="en-US"/>
              </w:rPr>
              <w:t>Study and simulation of SCMA access technique for 5G mobile networks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اجقو رياض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BC437D" w:rsidRDefault="00402580" w:rsidP="00402580">
            <w:pPr>
              <w:bidi/>
              <w:spacing w:after="120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  <w:r w:rsidRPr="008A6818">
              <w:rPr>
                <w:rFonts w:asciiTheme="majorBidi" w:hAnsiTheme="majorBidi" w:cstheme="majorBidi"/>
                <w:sz w:val="20"/>
                <w:szCs w:val="20"/>
                <w:rtl/>
              </w:rPr>
              <w:t>عاد مريم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8A6818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bidi="ar-DZ"/>
              </w:rPr>
            </w:pPr>
            <w:r w:rsidRPr="008A681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>العايب اسماعيل</w:t>
            </w:r>
          </w:p>
          <w:p w:rsidR="00402580" w:rsidRDefault="00402580" w:rsidP="00402580">
            <w:pPr>
              <w:spacing w:after="120"/>
              <w:jc w:val="center"/>
              <w:rPr>
                <w:rFonts w:asciiTheme="majorBidi" w:hAnsiTheme="majorBidi" w:cs="Times New Roman"/>
                <w:lang w:bidi="ar-DZ"/>
              </w:rPr>
            </w:pPr>
            <w:r w:rsidRPr="008A6818">
              <w:rPr>
                <w:rFonts w:asciiTheme="majorBidi" w:hAnsiTheme="majorBidi" w:cs="Times New Roman"/>
                <w:rtl/>
                <w:lang w:bidi="ar-DZ"/>
              </w:rPr>
              <w:t>خليل عبد اللطيف</w:t>
            </w:r>
          </w:p>
          <w:p w:rsidR="00402580" w:rsidRPr="00D938C1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8A6818">
              <w:rPr>
                <w:rFonts w:asciiTheme="majorBidi" w:hAnsiTheme="majorBidi" w:cs="Times New Roman"/>
                <w:rtl/>
                <w:lang w:bidi="ar-DZ"/>
              </w:rPr>
              <w:t>علي شمسة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402580" w:rsidRPr="00BC437D" w:rsidRDefault="00402580" w:rsidP="00FE3A5F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E3A5F"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  <w:r w:rsidRPr="00BC437D">
              <w:rPr>
                <w:rFonts w:asciiTheme="majorBidi" w:hAnsiTheme="majorBidi" w:cstheme="majorBidi"/>
                <w:lang w:bidi="ar-DZ"/>
              </w:rPr>
              <w:t>-15h</w:t>
            </w:r>
          </w:p>
        </w:tc>
      </w:tr>
      <w:tr w:rsidR="00402580" w:rsidRPr="00BC437D" w:rsidTr="00702190">
        <w:trPr>
          <w:trHeight w:val="552"/>
        </w:trPr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vAlign w:val="center"/>
          </w:tcPr>
          <w:p w:rsidR="00402580" w:rsidRPr="003D4991" w:rsidRDefault="00402580" w:rsidP="00402580">
            <w:p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3D4991">
              <w:rPr>
                <w:rFonts w:asciiTheme="majorBidi" w:hAnsiTheme="majorBidi" w:cstheme="majorBidi"/>
                <w:sz w:val="20"/>
                <w:szCs w:val="20"/>
              </w:rPr>
              <w:t>Amélioration d’un synthétiseur de la parole par méthode concaténation</w:t>
            </w:r>
          </w:p>
          <w:p w:rsidR="00402580" w:rsidRPr="005D4F6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العايب اسماعيل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02580" w:rsidRPr="003D4991" w:rsidRDefault="00402580" w:rsidP="00402580">
            <w:pPr>
              <w:pStyle w:val="a7"/>
              <w:numPr>
                <w:ilvl w:val="0"/>
                <w:numId w:val="1"/>
              </w:numPr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3D4991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 xml:space="preserve">دبيلو الشيماء </w:t>
            </w:r>
          </w:p>
          <w:p w:rsidR="00402580" w:rsidRPr="003D4991" w:rsidRDefault="00402580" w:rsidP="00402580">
            <w:pPr>
              <w:pStyle w:val="a7"/>
              <w:numPr>
                <w:ilvl w:val="0"/>
                <w:numId w:val="1"/>
              </w:numPr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3D499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بوداود سميحة 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402580" w:rsidRPr="003D4991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bidi="ar-DZ"/>
              </w:rPr>
            </w:pPr>
            <w:r w:rsidRPr="003D499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>توهامي رضا</w:t>
            </w:r>
          </w:p>
          <w:p w:rsidR="00402580" w:rsidRPr="003D4991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499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 xml:space="preserve"> خليل عبد اللطيف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  <w:vAlign w:val="center"/>
          </w:tcPr>
          <w:p w:rsidR="00402580" w:rsidRPr="00BC437D" w:rsidRDefault="00402580" w:rsidP="00FE3A5F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E3A5F"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  <w:r w:rsidRPr="00BC437D">
              <w:rPr>
                <w:rFonts w:asciiTheme="majorBidi" w:hAnsiTheme="majorBidi" w:cstheme="majorBidi"/>
                <w:lang w:bidi="ar-DZ"/>
              </w:rPr>
              <w:t>-16h</w:t>
            </w:r>
          </w:p>
        </w:tc>
      </w:tr>
      <w:tr w:rsidR="00402580" w:rsidRPr="00BC437D" w:rsidTr="00702190">
        <w:trPr>
          <w:trHeight w:val="552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3D4991">
              <w:rPr>
                <w:rFonts w:asciiTheme="majorBidi" w:hAnsiTheme="majorBidi" w:cstheme="majorBidi"/>
              </w:rPr>
              <w:t>Etude et dimensionnement d’un réseau WiMax  mobile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اجقو رياض</w:t>
            </w:r>
          </w:p>
        </w:tc>
        <w:tc>
          <w:tcPr>
            <w:tcW w:w="1701" w:type="dxa"/>
            <w:shd w:val="pct10" w:color="auto" w:fill="auto"/>
          </w:tcPr>
          <w:p w:rsidR="00402580" w:rsidRPr="003D4991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sz w:val="20"/>
                <w:szCs w:val="20"/>
              </w:rPr>
            </w:pPr>
            <w:r w:rsidRPr="003D4991">
              <w:rPr>
                <w:rFonts w:asciiTheme="majorBidi" w:hAnsiTheme="majorBidi" w:cstheme="majorBidi"/>
                <w:sz w:val="20"/>
                <w:szCs w:val="20"/>
                <w:rtl/>
              </w:rPr>
              <w:t>رويسي بشير</w:t>
            </w:r>
          </w:p>
          <w:p w:rsidR="00402580" w:rsidRPr="003D4991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</w:t>
            </w:r>
            <w:r w:rsidRPr="003D4991">
              <w:rPr>
                <w:rFonts w:asciiTheme="majorBidi" w:hAnsiTheme="majorBidi" w:cstheme="majorBidi"/>
                <w:sz w:val="20"/>
                <w:szCs w:val="20"/>
                <w:rtl/>
              </w:rPr>
              <w:t>حمد بان</w:t>
            </w:r>
          </w:p>
        </w:tc>
        <w:tc>
          <w:tcPr>
            <w:tcW w:w="1984" w:type="dxa"/>
            <w:shd w:val="pct10" w:color="auto" w:fill="auto"/>
          </w:tcPr>
          <w:p w:rsidR="00402580" w:rsidRPr="003D4991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</w:pPr>
            <w:r w:rsidRPr="003D499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>غندير السعيد</w:t>
            </w:r>
          </w:p>
          <w:p w:rsidR="00402580" w:rsidRPr="003D4991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499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bidi="ar-DZ"/>
              </w:rPr>
              <w:t>حتيري مسعود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BC437D" w:rsidRDefault="00402580" w:rsidP="00FE3A5F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E3A5F">
              <w:rPr>
                <w:rFonts w:asciiTheme="majorBidi" w:hAnsiTheme="majorBidi" w:cstheme="majorBidi" w:hint="cs"/>
                <w:rtl/>
                <w:lang w:bidi="ar-DZ"/>
              </w:rPr>
              <w:t>10</w:t>
            </w:r>
          </w:p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  <w:r w:rsidRPr="00BC437D">
              <w:rPr>
                <w:rFonts w:asciiTheme="majorBidi" w:hAnsiTheme="majorBidi" w:cstheme="majorBidi"/>
                <w:lang w:bidi="ar-DZ"/>
              </w:rPr>
              <w:t>-17h</w:t>
            </w:r>
          </w:p>
        </w:tc>
      </w:tr>
      <w:tr w:rsidR="00402580" w:rsidRPr="00BC437D" w:rsidTr="001A0B7B">
        <w:trPr>
          <w:trHeight w:val="552"/>
        </w:trPr>
        <w:tc>
          <w:tcPr>
            <w:tcW w:w="11658" w:type="dxa"/>
            <w:gridSpan w:val="6"/>
            <w:shd w:val="clear" w:color="auto" w:fill="FABF8F" w:themeFill="accent6" w:themeFillTint="99"/>
            <w:vAlign w:val="center"/>
          </w:tcPr>
          <w:p w:rsidR="00402580" w:rsidRPr="005D4F6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color w:val="FFFFFF" w:themeColor="background1"/>
                <w:lang w:bidi="ar-DZ"/>
              </w:rPr>
            </w:pPr>
          </w:p>
        </w:tc>
      </w:tr>
      <w:tr w:rsidR="00402580" w:rsidRPr="00BC437D" w:rsidTr="00702190">
        <w:trPr>
          <w:trHeight w:val="552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D4F6A">
              <w:rPr>
                <w:rFonts w:asciiTheme="majorBidi" w:hAnsiTheme="majorBidi" w:cstheme="majorBidi"/>
              </w:rPr>
              <w:t>Effet de l'épaisseur de la couche absorbante sur une cellule solaire enInGaP/GaAs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لخضر نصر الدين</w:t>
            </w:r>
          </w:p>
        </w:tc>
        <w:tc>
          <w:tcPr>
            <w:tcW w:w="1701" w:type="dxa"/>
            <w:shd w:val="pct10" w:color="auto" w:fill="auto"/>
          </w:tcPr>
          <w:p w:rsidR="00402580" w:rsidRPr="005D4F6A" w:rsidRDefault="00402580" w:rsidP="00402580">
            <w:pPr>
              <w:pStyle w:val="a7"/>
              <w:bidi/>
              <w:spacing w:before="240" w:line="360" w:lineRule="auto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5D4F6A">
              <w:rPr>
                <w:rFonts w:asciiTheme="majorBidi" w:hAnsiTheme="majorBidi" w:cstheme="majorBidi"/>
                <w:sz w:val="20"/>
                <w:szCs w:val="20"/>
                <w:rtl/>
              </w:rPr>
              <w:t>ضو بثينة</w:t>
            </w:r>
          </w:p>
          <w:p w:rsidR="00402580" w:rsidRPr="005D4F6A" w:rsidRDefault="00402580" w:rsidP="00402580">
            <w:pPr>
              <w:pStyle w:val="a7"/>
              <w:bidi/>
              <w:spacing w:before="240" w:line="360" w:lineRule="auto"/>
              <w:ind w:left="34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5D4F6A">
              <w:rPr>
                <w:rFonts w:asciiTheme="majorBidi" w:hAnsiTheme="majorBidi" w:cstheme="majorBidi"/>
                <w:sz w:val="20"/>
                <w:szCs w:val="20"/>
                <w:rtl/>
              </w:rPr>
              <w:t>شتوح الرميصاء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402580" w:rsidRPr="005D4F6A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5D4F6A"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  <w:t>…</w:t>
            </w:r>
            <w:r w:rsidRPr="005D4F6A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 xml:space="preserve"> بوليلة محمد</w:t>
            </w:r>
          </w:p>
          <w:p w:rsidR="00402580" w:rsidRPr="005D4F6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5D4F6A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هيمة عبد القادر</w:t>
            </w:r>
            <w:r w:rsidRPr="005D4F6A"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  <w:t xml:space="preserve"> …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14</w:t>
            </w:r>
            <w:r w:rsidRPr="00BC437D">
              <w:rPr>
                <w:rFonts w:asciiTheme="majorBidi" w:hAnsiTheme="majorBidi" w:cstheme="majorBidi"/>
                <w:lang w:bidi="ar-DZ"/>
              </w:rPr>
              <w:t>-15h</w:t>
            </w:r>
          </w:p>
        </w:tc>
      </w:tr>
      <w:tr w:rsidR="00402580" w:rsidRPr="00BC437D" w:rsidTr="00702190">
        <w:trPr>
          <w:trHeight w:val="552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D4F6A">
              <w:rPr>
                <w:rFonts w:asciiTheme="majorBidi" w:hAnsiTheme="majorBidi" w:cstheme="majorBidi"/>
              </w:rPr>
              <w:t>Optimisation des modèles de perte dans un canal physique pour la communications mobiles.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5D4F6A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بوليلة محمد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5D4F6A" w:rsidRDefault="00402580" w:rsidP="00402580">
            <w:pPr>
              <w:pStyle w:val="a7"/>
              <w:bidi/>
              <w:spacing w:before="240" w:line="36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5D4F6A">
              <w:rPr>
                <w:rFonts w:asciiTheme="majorBidi" w:hAnsiTheme="majorBidi" w:cstheme="majorBidi"/>
                <w:sz w:val="20"/>
                <w:szCs w:val="20"/>
                <w:rtl/>
              </w:rPr>
              <w:t>الزايز عربية</w:t>
            </w:r>
          </w:p>
          <w:p w:rsidR="00402580" w:rsidRPr="00BC437D" w:rsidRDefault="00402580" w:rsidP="00402580">
            <w:pPr>
              <w:bidi/>
              <w:spacing w:after="12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de-DE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:rsidR="00402580" w:rsidRPr="005D4F6A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5D4F6A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لخضر نصر الدين</w:t>
            </w:r>
          </w:p>
          <w:p w:rsidR="00402580" w:rsidRPr="00D938C1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5D4F6A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هيمة عبد القادر</w:t>
            </w: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BC437D">
              <w:rPr>
                <w:rFonts w:asciiTheme="majorBidi" w:hAnsiTheme="majorBidi" w:cstheme="majorBidi"/>
                <w:lang w:bidi="ar-DZ"/>
              </w:rPr>
              <w:t xml:space="preserve">Salle 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BC437D">
              <w:rPr>
                <w:rFonts w:asciiTheme="majorBidi" w:hAnsiTheme="majorBidi" w:cstheme="majorBidi" w:hint="cs"/>
                <w:rtl/>
                <w:lang w:bidi="ar-DZ"/>
              </w:rPr>
              <w:t>15</w:t>
            </w:r>
            <w:r w:rsidRPr="00BC437D">
              <w:rPr>
                <w:rFonts w:asciiTheme="majorBidi" w:hAnsiTheme="majorBidi" w:cstheme="majorBidi"/>
                <w:lang w:bidi="ar-DZ"/>
              </w:rPr>
              <w:t>-16h</w:t>
            </w:r>
          </w:p>
        </w:tc>
      </w:tr>
      <w:tr w:rsidR="00402580" w:rsidRPr="00BC437D" w:rsidTr="00702190">
        <w:trPr>
          <w:trHeight w:val="552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39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shd w:val="pct10" w:color="auto" w:fill="auto"/>
          </w:tcPr>
          <w:p w:rsidR="00402580" w:rsidRPr="004D017D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</w:p>
        </w:tc>
        <w:tc>
          <w:tcPr>
            <w:tcW w:w="1984" w:type="dxa"/>
            <w:shd w:val="pct10" w:color="auto" w:fill="auto"/>
          </w:tcPr>
          <w:p w:rsidR="00402580" w:rsidRPr="004D017D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02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</w:p>
        </w:tc>
      </w:tr>
      <w:tr w:rsidR="00402580" w:rsidRPr="00BC437D" w:rsidTr="001A0B7B">
        <w:trPr>
          <w:trHeight w:val="609"/>
        </w:trPr>
        <w:tc>
          <w:tcPr>
            <w:tcW w:w="11658" w:type="dxa"/>
            <w:gridSpan w:val="6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402580" w:rsidRPr="00B67F8A" w:rsidRDefault="00402580" w:rsidP="00402580">
            <w:pPr>
              <w:bidi/>
              <w:jc w:val="center"/>
              <w:rPr>
                <w:rtl/>
              </w:rPr>
            </w:pPr>
            <w:r w:rsidRPr="00B67F8A">
              <w:rPr>
                <w:rFonts w:hint="cs"/>
                <w:b/>
                <w:bCs/>
                <w:sz w:val="18"/>
                <w:szCs w:val="18"/>
                <w:rtl/>
                <w:lang w:bidi="ar-DZ"/>
              </w:rPr>
              <w:t>الثلاثاء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  <w:r w:rsidRPr="00B67F8A">
              <w:rPr>
                <w:b/>
                <w:bCs/>
                <w:sz w:val="18"/>
                <w:szCs w:val="18"/>
                <w:rtl/>
              </w:rPr>
              <w:t>/06/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67F8A">
              <w:rPr>
                <w:b/>
                <w:bCs/>
                <w:sz w:val="18"/>
                <w:szCs w:val="18"/>
                <w:rtl/>
              </w:rPr>
              <w:t>201</w:t>
            </w:r>
            <w:r w:rsidRPr="00B67F8A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402580" w:rsidRPr="00BC437D" w:rsidTr="00702190">
        <w:trPr>
          <w:trHeight w:val="3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 w:rsidRPr="00BC437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95" w:type="dxa"/>
            <w:shd w:val="pct10" w:color="auto" w:fill="auto"/>
          </w:tcPr>
          <w:p w:rsidR="00402580" w:rsidRPr="00923657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</w:pPr>
            <w:r w:rsidRPr="00923657">
              <w:rPr>
                <w:rFonts w:asciiTheme="majorBidi" w:hAnsiTheme="majorBidi" w:cstheme="majorBidi"/>
                <w:noProof/>
                <w:sz w:val="20"/>
                <w:szCs w:val="20"/>
              </w:rPr>
              <w:t>Etude des applications de la géolocalisation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بوليلة محمد</w:t>
            </w:r>
          </w:p>
        </w:tc>
        <w:tc>
          <w:tcPr>
            <w:tcW w:w="1701" w:type="dxa"/>
            <w:shd w:val="pct10" w:color="auto" w:fill="auto"/>
          </w:tcPr>
          <w:p w:rsidR="00402580" w:rsidRPr="00923657" w:rsidRDefault="00402580" w:rsidP="00402580">
            <w:pPr>
              <w:pStyle w:val="a7"/>
              <w:bidi/>
              <w:spacing w:before="240" w:line="360" w:lineRule="auto"/>
              <w:ind w:hanging="68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rtl/>
              </w:rPr>
              <w:t>قعري فارس</w:t>
            </w:r>
          </w:p>
          <w:p w:rsidR="00402580" w:rsidRPr="00923657" w:rsidRDefault="00402580" w:rsidP="00402580">
            <w:pPr>
              <w:pStyle w:val="a7"/>
              <w:bidi/>
              <w:spacing w:before="240" w:line="360" w:lineRule="auto"/>
              <w:ind w:hanging="68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rtl/>
              </w:rPr>
              <w:t>حمودي محمد العربي</w:t>
            </w:r>
          </w:p>
        </w:tc>
        <w:tc>
          <w:tcPr>
            <w:tcW w:w="1984" w:type="dxa"/>
            <w:shd w:val="pct10" w:color="auto" w:fill="auto"/>
          </w:tcPr>
          <w:p w:rsidR="00402580" w:rsidRPr="00923657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هيمة عبد القادر</w:t>
            </w:r>
          </w:p>
          <w:p w:rsidR="00402580" w:rsidRPr="00923657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لخضر نصر الدين</w:t>
            </w:r>
          </w:p>
        </w:tc>
        <w:tc>
          <w:tcPr>
            <w:tcW w:w="1202" w:type="dxa"/>
            <w:shd w:val="pct10" w:color="auto" w:fill="auto"/>
          </w:tcPr>
          <w:p w:rsidR="00402580" w:rsidRPr="005031FA" w:rsidRDefault="00402580" w:rsidP="00FE3A5F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E3A5F">
              <w:rPr>
                <w:rFonts w:asciiTheme="majorBidi" w:hAnsiTheme="majorBidi" w:cstheme="majorBidi" w:hint="cs"/>
                <w:rtl/>
                <w:lang w:bidi="ar-DZ"/>
              </w:rPr>
              <w:t>9</w:t>
            </w:r>
          </w:p>
          <w:p w:rsidR="00402580" w:rsidRPr="005031FA" w:rsidRDefault="00402580" w:rsidP="00402580">
            <w:r w:rsidRPr="005031FA">
              <w:t>14-15h</w:t>
            </w:r>
          </w:p>
        </w:tc>
      </w:tr>
      <w:tr w:rsidR="00402580" w:rsidRPr="00BC437D" w:rsidTr="00702190">
        <w:trPr>
          <w:trHeight w:val="369"/>
        </w:trPr>
        <w:tc>
          <w:tcPr>
            <w:tcW w:w="6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Pr="009044B3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noProof/>
              </w:rPr>
            </w:pPr>
            <w:r w:rsidRPr="00751EA8">
              <w:rPr>
                <w:rFonts w:asciiTheme="majorBidi" w:hAnsiTheme="majorBidi" w:cstheme="majorBidi"/>
                <w:noProof/>
              </w:rPr>
              <w:t>Etude de la génération du supercontinuum dans les fibres optiques microstructurées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مجوري عبد القادر</w:t>
            </w:r>
          </w:p>
        </w:tc>
        <w:tc>
          <w:tcPr>
            <w:tcW w:w="1701" w:type="dxa"/>
            <w:shd w:val="pct10" w:color="auto" w:fill="auto"/>
          </w:tcPr>
          <w:p w:rsidR="00402580" w:rsidRPr="00751EA8" w:rsidRDefault="00402580" w:rsidP="00402580">
            <w:pPr>
              <w:pStyle w:val="a7"/>
              <w:bidi/>
              <w:spacing w:before="240" w:line="36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751EA8">
              <w:rPr>
                <w:rFonts w:asciiTheme="majorBidi" w:hAnsiTheme="majorBidi" w:cstheme="majorBidi"/>
                <w:sz w:val="20"/>
                <w:szCs w:val="20"/>
                <w:rtl/>
              </w:rPr>
              <w:t>اخلاص قدوري</w:t>
            </w:r>
          </w:p>
          <w:p w:rsidR="00402580" w:rsidRPr="00751EA8" w:rsidRDefault="00402580" w:rsidP="00402580">
            <w:pPr>
              <w:pStyle w:val="a7"/>
              <w:tabs>
                <w:tab w:val="right" w:pos="459"/>
              </w:tabs>
              <w:bidi/>
              <w:spacing w:before="240" w:line="360" w:lineRule="auto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751EA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مقى سماح </w:t>
            </w:r>
          </w:p>
        </w:tc>
        <w:tc>
          <w:tcPr>
            <w:tcW w:w="1984" w:type="dxa"/>
            <w:shd w:val="pct10" w:color="auto" w:fill="auto"/>
          </w:tcPr>
          <w:p w:rsidR="00402580" w:rsidRPr="0001687F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1687F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العايب اسماعيل</w:t>
            </w:r>
          </w:p>
          <w:p w:rsidR="00402580" w:rsidRPr="0001687F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687F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لخضر نصر الدين</w:t>
            </w:r>
          </w:p>
        </w:tc>
        <w:tc>
          <w:tcPr>
            <w:tcW w:w="1202" w:type="dxa"/>
            <w:shd w:val="pct10" w:color="auto" w:fill="auto"/>
          </w:tcPr>
          <w:p w:rsidR="00402580" w:rsidRPr="005031FA" w:rsidRDefault="00402580" w:rsidP="00FE3A5F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E3A5F">
              <w:rPr>
                <w:rFonts w:asciiTheme="majorBidi" w:hAnsiTheme="majorBidi" w:cstheme="majorBidi" w:hint="cs"/>
                <w:rtl/>
                <w:lang w:bidi="ar-DZ"/>
              </w:rPr>
              <w:t>9</w:t>
            </w:r>
          </w:p>
          <w:p w:rsidR="00402580" w:rsidRPr="005031FA" w:rsidRDefault="00402580" w:rsidP="00402580">
            <w:r w:rsidRPr="005031FA">
              <w:t>1</w:t>
            </w:r>
            <w:r w:rsidRPr="005031FA">
              <w:rPr>
                <w:lang w:val="en-US" w:bidi="ar-DZ"/>
              </w:rPr>
              <w:t>5</w:t>
            </w:r>
            <w:r w:rsidRPr="005031FA">
              <w:t>-1</w:t>
            </w:r>
            <w:r w:rsidRPr="005031FA">
              <w:rPr>
                <w:lang w:val="en-US"/>
              </w:rPr>
              <w:t>6</w:t>
            </w:r>
            <w:r w:rsidRPr="005031FA">
              <w:t>-h</w:t>
            </w:r>
          </w:p>
        </w:tc>
      </w:tr>
      <w:tr w:rsidR="00402580" w:rsidRPr="00BC437D" w:rsidTr="00702190">
        <w:trPr>
          <w:trHeight w:val="369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noProof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</w:rPr>
              <w:t>Réalisation d’un système d'alarme à base d'un Smartphone contre l'incendie et la suffocation due au gaz CO dans la maison.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غندير السعيد</w:t>
            </w:r>
          </w:p>
        </w:tc>
        <w:tc>
          <w:tcPr>
            <w:tcW w:w="1701" w:type="dxa"/>
            <w:shd w:val="pct10" w:color="auto" w:fill="auto"/>
          </w:tcPr>
          <w:p w:rsidR="00402580" w:rsidRPr="003D7716" w:rsidRDefault="00402580" w:rsidP="00402580">
            <w:pPr>
              <w:pStyle w:val="a7"/>
              <w:bidi/>
              <w:spacing w:before="240" w:line="360" w:lineRule="auto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موساوي محمد علي </w:t>
            </w:r>
          </w:p>
          <w:p w:rsidR="00402580" w:rsidRPr="003D7716" w:rsidRDefault="00402580" w:rsidP="00402580">
            <w:pPr>
              <w:pStyle w:val="a7"/>
              <w:bidi/>
              <w:spacing w:before="240" w:line="360" w:lineRule="auto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نيد محمد البشير </w:t>
            </w:r>
          </w:p>
          <w:p w:rsidR="00402580" w:rsidRPr="003D7716" w:rsidRDefault="00402580" w:rsidP="00402580">
            <w:pPr>
              <w:pStyle w:val="a7"/>
              <w:bidi/>
              <w:spacing w:before="240" w:line="360" w:lineRule="auto"/>
              <w:ind w:left="34" w:hanging="34"/>
              <w:rPr>
                <w:rFonts w:asciiTheme="majorBidi" w:hAnsiTheme="majorBidi" w:cstheme="majorBidi"/>
                <w:sz w:val="20"/>
                <w:szCs w:val="20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</w:rPr>
              <w:t>شامي احمد شوقي</w:t>
            </w:r>
          </w:p>
        </w:tc>
        <w:tc>
          <w:tcPr>
            <w:tcW w:w="1984" w:type="dxa"/>
            <w:shd w:val="pct10" w:color="auto" w:fill="auto"/>
          </w:tcPr>
          <w:p w:rsidR="00402580" w:rsidRPr="00F670FD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</w:pPr>
            <w:r w:rsidRPr="00F670F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مسعود حتيري</w:t>
            </w:r>
          </w:p>
          <w:p w:rsidR="00402580" w:rsidRPr="00F670FD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F670FD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طير زهير</w:t>
            </w:r>
            <w:r w:rsidRPr="00F670FD"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  <w:t>…</w:t>
            </w:r>
          </w:p>
        </w:tc>
        <w:tc>
          <w:tcPr>
            <w:tcW w:w="1202" w:type="dxa"/>
            <w:shd w:val="pct10" w:color="auto" w:fill="auto"/>
          </w:tcPr>
          <w:p w:rsidR="00402580" w:rsidRPr="005031FA" w:rsidRDefault="00402580" w:rsidP="00FE3A5F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E3A5F">
              <w:rPr>
                <w:rFonts w:asciiTheme="majorBidi" w:hAnsiTheme="majorBidi" w:cstheme="majorBidi" w:hint="cs"/>
                <w:rtl/>
                <w:lang w:bidi="ar-DZ"/>
              </w:rPr>
              <w:t>9</w:t>
            </w:r>
          </w:p>
          <w:p w:rsidR="00402580" w:rsidRPr="005031FA" w:rsidRDefault="00402580" w:rsidP="00402580">
            <w:r w:rsidRPr="005031FA">
              <w:t>1</w:t>
            </w:r>
            <w:r w:rsidRPr="005031FA">
              <w:rPr>
                <w:rFonts w:hint="cs"/>
                <w:rtl/>
                <w:lang w:val="en-US" w:bidi="ar-DZ"/>
              </w:rPr>
              <w:t>6</w:t>
            </w:r>
            <w:r w:rsidRPr="005031FA">
              <w:t>-1</w:t>
            </w:r>
            <w:r w:rsidRPr="005031FA">
              <w:rPr>
                <w:rFonts w:hint="cs"/>
                <w:rtl/>
                <w:lang w:val="en-US"/>
              </w:rPr>
              <w:t>7</w:t>
            </w:r>
            <w:r w:rsidRPr="005031FA">
              <w:t>-h</w:t>
            </w:r>
          </w:p>
        </w:tc>
      </w:tr>
      <w:tr w:rsidR="00402580" w:rsidRPr="00BC437D" w:rsidTr="001A0B7B">
        <w:trPr>
          <w:trHeight w:val="369"/>
        </w:trPr>
        <w:tc>
          <w:tcPr>
            <w:tcW w:w="11658" w:type="dxa"/>
            <w:gridSpan w:val="6"/>
            <w:shd w:val="clear" w:color="auto" w:fill="FABF8F" w:themeFill="accent6" w:themeFillTint="99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</w:tr>
      <w:tr w:rsidR="00402580" w:rsidRPr="00BC437D" w:rsidTr="00702190">
        <w:trPr>
          <w:trHeight w:val="1263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4395" w:type="dxa"/>
            <w:shd w:val="pct10" w:color="auto" w:fill="auto"/>
          </w:tcPr>
          <w:p w:rsidR="00402580" w:rsidRDefault="00402580" w:rsidP="00402580">
            <w:p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  <w:p w:rsidR="00402580" w:rsidRPr="00923657" w:rsidRDefault="00402580" w:rsidP="00402580">
            <w:pPr>
              <w:spacing w:before="240"/>
              <w:jc w:val="both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Etude de massive MIMO pour le 5G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اجقو رياض</w:t>
            </w:r>
          </w:p>
        </w:tc>
        <w:tc>
          <w:tcPr>
            <w:tcW w:w="1701" w:type="dxa"/>
            <w:shd w:val="pct10" w:color="auto" w:fill="auto"/>
          </w:tcPr>
          <w:p w:rsidR="00402580" w:rsidRPr="00923657" w:rsidRDefault="00402580" w:rsidP="00402580">
            <w:pPr>
              <w:pStyle w:val="a7"/>
              <w:bidi/>
              <w:spacing w:before="240" w:line="360" w:lineRule="auto"/>
              <w:ind w:hanging="402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923657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 xml:space="preserve">ضو وردة </w:t>
            </w:r>
          </w:p>
          <w:p w:rsidR="00402580" w:rsidRPr="00923657" w:rsidRDefault="00402580" w:rsidP="00402580">
            <w:pPr>
              <w:pStyle w:val="a7"/>
              <w:bidi/>
              <w:spacing w:before="240" w:line="360" w:lineRule="auto"/>
              <w:ind w:left="176"/>
              <w:jc w:val="both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</w:pPr>
            <w:r w:rsidRPr="00923657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 xml:space="preserve">داسي كوثر </w:t>
            </w:r>
          </w:p>
        </w:tc>
        <w:tc>
          <w:tcPr>
            <w:tcW w:w="1984" w:type="dxa"/>
            <w:shd w:val="pct10" w:color="auto" w:fill="auto"/>
          </w:tcPr>
          <w:p w:rsidR="00402580" w:rsidRPr="00923657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</w:pPr>
            <w:r w:rsidRPr="00923657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علي شمسة</w:t>
            </w:r>
          </w:p>
          <w:p w:rsidR="00402580" w:rsidRPr="00923657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غندير السعيد</w:t>
            </w:r>
          </w:p>
          <w:p w:rsidR="00402580" w:rsidRPr="00923657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lang w:bidi="ar-DZ"/>
              </w:rPr>
            </w:pPr>
            <w:r w:rsidRPr="00923657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خليل عبد اللطيف</w:t>
            </w:r>
          </w:p>
        </w:tc>
        <w:tc>
          <w:tcPr>
            <w:tcW w:w="1202" w:type="dxa"/>
            <w:shd w:val="pct10" w:color="auto" w:fill="auto"/>
          </w:tcPr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5031FA" w:rsidRDefault="00402580" w:rsidP="00402580">
            <w:r w:rsidRPr="005031FA">
              <w:t>14-15h</w:t>
            </w:r>
          </w:p>
        </w:tc>
      </w:tr>
      <w:tr w:rsidR="00402580" w:rsidRPr="00BC437D" w:rsidTr="00702190">
        <w:trPr>
          <w:trHeight w:val="369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4395" w:type="dxa"/>
            <w:shd w:val="pct10" w:color="auto" w:fill="auto"/>
          </w:tcPr>
          <w:p w:rsidR="00402580" w:rsidRDefault="00402580" w:rsidP="00402580">
            <w:p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</w:rPr>
              <w:t>Amphithéâtre intelligent : Réalisation d’un system d’enseignement intelligent  à</w:t>
            </w: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</w:t>
            </w:r>
            <w:r w:rsidRPr="003D7716">
              <w:rPr>
                <w:rFonts w:asciiTheme="majorBidi" w:hAnsiTheme="majorBidi" w:cstheme="majorBidi"/>
                <w:sz w:val="20"/>
                <w:szCs w:val="20"/>
              </w:rPr>
              <w:t>base d’un smart phone dans 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es amphithéâtres des étudiants </w:t>
            </w:r>
          </w:p>
          <w:p w:rsidR="00402580" w:rsidRPr="003D7716" w:rsidRDefault="00402580" w:rsidP="00402580">
            <w:pPr>
              <w:spacing w:before="24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923657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923657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غندير السعيد</w:t>
            </w:r>
          </w:p>
          <w:p w:rsidR="00402580" w:rsidRPr="003D7716" w:rsidRDefault="00402580" w:rsidP="00402580">
            <w:pPr>
              <w:tabs>
                <w:tab w:val="left" w:pos="-371"/>
                <w:tab w:val="left" w:pos="169"/>
                <w:tab w:val="center" w:pos="7284"/>
              </w:tabs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pct10" w:color="auto" w:fill="auto"/>
          </w:tcPr>
          <w:p w:rsidR="00402580" w:rsidRPr="007E4150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sz w:val="20"/>
                <w:szCs w:val="20"/>
              </w:rPr>
            </w:pPr>
            <w:r w:rsidRPr="007E4150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غزال فريد </w:t>
            </w:r>
          </w:p>
          <w:p w:rsidR="00402580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7E4150">
              <w:rPr>
                <w:rFonts w:asciiTheme="majorBidi" w:hAnsiTheme="majorBidi" w:cstheme="majorBidi"/>
                <w:sz w:val="20"/>
                <w:szCs w:val="20"/>
                <w:rtl/>
              </w:rPr>
              <w:t>مباركي سفيان</w:t>
            </w:r>
          </w:p>
          <w:p w:rsidR="00402580" w:rsidRPr="007E4150" w:rsidRDefault="00402580" w:rsidP="00402580">
            <w:pPr>
              <w:pStyle w:val="a7"/>
              <w:bidi/>
              <w:spacing w:before="240" w:line="360" w:lineRule="auto"/>
              <w:ind w:left="176"/>
              <w:rPr>
                <w:rFonts w:asciiTheme="majorBidi" w:hAnsiTheme="majorBidi" w:cstheme="majorBidi"/>
                <w:sz w:val="20"/>
                <w:szCs w:val="20"/>
              </w:rPr>
            </w:pPr>
            <w:r w:rsidRPr="007E4150">
              <w:rPr>
                <w:rFonts w:asciiTheme="majorBidi" w:hAnsiTheme="majorBidi" w:cstheme="majorBidi"/>
                <w:sz w:val="20"/>
                <w:szCs w:val="20"/>
                <w:rtl/>
              </w:rPr>
              <w:t>شقة يوسف</w:t>
            </w:r>
          </w:p>
        </w:tc>
        <w:tc>
          <w:tcPr>
            <w:tcW w:w="1984" w:type="dxa"/>
            <w:shd w:val="pct10" w:color="auto" w:fill="auto"/>
          </w:tcPr>
          <w:p w:rsidR="00402580" w:rsidRPr="00FF3A1E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</w:pPr>
            <w:r w:rsidRPr="00FF3A1E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حتيري مسعود</w:t>
            </w:r>
          </w:p>
          <w:p w:rsidR="00402580" w:rsidRPr="00FF3A1E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</w:pPr>
            <w:r w:rsidRPr="00FF3A1E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اجقو رياض</w:t>
            </w:r>
          </w:p>
          <w:p w:rsidR="00402580" w:rsidRPr="00FF3A1E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3A1E">
              <w:rPr>
                <w:rFonts w:asciiTheme="majorBidi" w:hAnsiTheme="majorBidi" w:cstheme="majorBidi"/>
                <w:noProof/>
                <w:sz w:val="20"/>
                <w:szCs w:val="20"/>
                <w:rtl/>
                <w:lang w:bidi="ar-DZ"/>
              </w:rPr>
              <w:t>طير زهير</w:t>
            </w:r>
          </w:p>
        </w:tc>
        <w:tc>
          <w:tcPr>
            <w:tcW w:w="1202" w:type="dxa"/>
            <w:shd w:val="pct10" w:color="auto" w:fill="auto"/>
          </w:tcPr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5031FA" w:rsidRDefault="00402580" w:rsidP="00402580">
            <w:r w:rsidRPr="005031FA">
              <w:t>1</w:t>
            </w:r>
            <w:r w:rsidRPr="005031FA">
              <w:rPr>
                <w:lang w:val="en-US" w:bidi="ar-DZ"/>
              </w:rPr>
              <w:t>5</w:t>
            </w:r>
            <w:r w:rsidRPr="005031FA">
              <w:t>-1</w:t>
            </w:r>
            <w:r w:rsidRPr="005031FA">
              <w:rPr>
                <w:lang w:val="en-US"/>
              </w:rPr>
              <w:t>6</w:t>
            </w:r>
            <w:r w:rsidRPr="005031FA">
              <w:t>-h</w:t>
            </w:r>
          </w:p>
        </w:tc>
      </w:tr>
      <w:tr w:rsidR="00402580" w:rsidRPr="00BC437D" w:rsidTr="00702190">
        <w:trPr>
          <w:trHeight w:val="369"/>
        </w:trPr>
        <w:tc>
          <w:tcPr>
            <w:tcW w:w="675" w:type="dxa"/>
            <w:shd w:val="pct10" w:color="auto" w:fill="auto"/>
            <w:vAlign w:val="center"/>
          </w:tcPr>
          <w:p w:rsidR="00402580" w:rsidRPr="00BC437D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4395" w:type="dxa"/>
            <w:shd w:val="pct10" w:color="auto" w:fill="auto"/>
            <w:vAlign w:val="center"/>
          </w:tcPr>
          <w:p w:rsidR="00402580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noProof/>
              </w:rPr>
            </w:pPr>
            <w:r w:rsidRPr="00962854">
              <w:rPr>
                <w:rFonts w:asciiTheme="majorBidi" w:hAnsiTheme="majorBidi" w:cstheme="majorBidi"/>
                <w:noProof/>
              </w:rPr>
              <w:t>Source laser large bande sur puce optique utilisant un guide d’onde de verre de chalcogénure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402580" w:rsidRPr="00D938C1" w:rsidRDefault="00402580" w:rsidP="00402580">
            <w:pPr>
              <w:spacing w:after="120"/>
              <w:jc w:val="center"/>
              <w:rPr>
                <w:rStyle w:val="gd"/>
                <w:rFonts w:asciiTheme="majorBidi" w:hAnsiTheme="majorBidi"/>
                <w:color w:val="202124"/>
                <w:spacing w:val="2"/>
              </w:rPr>
            </w:pPr>
            <w:r w:rsidRPr="003D7716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مجوري عبد القادر</w:t>
            </w:r>
          </w:p>
        </w:tc>
        <w:tc>
          <w:tcPr>
            <w:tcW w:w="1701" w:type="dxa"/>
            <w:shd w:val="pct10" w:color="auto" w:fill="auto"/>
          </w:tcPr>
          <w:p w:rsidR="00402580" w:rsidRPr="007E4150" w:rsidRDefault="00402580" w:rsidP="00402580">
            <w:pPr>
              <w:pStyle w:val="a7"/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7E4150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غزال فريد </w:t>
            </w:r>
          </w:p>
          <w:p w:rsidR="00402580" w:rsidRDefault="00402580" w:rsidP="00402580">
            <w:pPr>
              <w:pStyle w:val="a7"/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7E4150">
              <w:rPr>
                <w:rFonts w:asciiTheme="majorBidi" w:hAnsiTheme="majorBidi" w:cstheme="majorBidi"/>
                <w:sz w:val="20"/>
                <w:szCs w:val="20"/>
                <w:rtl/>
              </w:rPr>
              <w:t>مباركي سفيان</w:t>
            </w:r>
          </w:p>
          <w:p w:rsidR="00402580" w:rsidRPr="007E4150" w:rsidRDefault="00402580" w:rsidP="00402580">
            <w:pPr>
              <w:pStyle w:val="a7"/>
              <w:bidi/>
              <w:spacing w:before="240" w:line="360" w:lineRule="auto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7E4150">
              <w:rPr>
                <w:rFonts w:asciiTheme="majorBidi" w:hAnsiTheme="majorBidi" w:cstheme="majorBidi"/>
                <w:sz w:val="20"/>
                <w:szCs w:val="20"/>
                <w:rtl/>
              </w:rPr>
              <w:t>شقة يوسف</w:t>
            </w:r>
          </w:p>
        </w:tc>
        <w:tc>
          <w:tcPr>
            <w:tcW w:w="1984" w:type="dxa"/>
            <w:shd w:val="pct10" w:color="auto" w:fill="auto"/>
          </w:tcPr>
          <w:p w:rsidR="00402580" w:rsidRPr="00962854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962854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بوليلة محمد</w:t>
            </w:r>
          </w:p>
          <w:p w:rsidR="00402580" w:rsidRPr="00962854" w:rsidRDefault="00402580" w:rsidP="00402580">
            <w:pPr>
              <w:spacing w:before="24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2854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خليل عبد اللطيف</w:t>
            </w:r>
          </w:p>
        </w:tc>
        <w:tc>
          <w:tcPr>
            <w:tcW w:w="1202" w:type="dxa"/>
            <w:shd w:val="pct10" w:color="auto" w:fill="auto"/>
          </w:tcPr>
          <w:p w:rsidR="00402580" w:rsidRPr="005031FA" w:rsidRDefault="00402580" w:rsidP="00402580">
            <w:pPr>
              <w:spacing w:after="120"/>
              <w:jc w:val="center"/>
              <w:rPr>
                <w:rFonts w:asciiTheme="majorBidi" w:hAnsiTheme="majorBidi" w:cstheme="majorBidi"/>
                <w:lang w:bidi="ar-DZ"/>
              </w:rPr>
            </w:pPr>
            <w:r w:rsidRPr="005031FA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5031FA">
              <w:rPr>
                <w:rFonts w:asciiTheme="majorBidi" w:hAnsiTheme="majorBidi" w:cstheme="majorBidi" w:hint="cs"/>
                <w:rtl/>
                <w:lang w:bidi="ar-DZ"/>
              </w:rPr>
              <w:t>5</w:t>
            </w:r>
          </w:p>
          <w:p w:rsidR="00402580" w:rsidRPr="005031FA" w:rsidRDefault="00E540B8" w:rsidP="00E540B8">
            <w:r>
              <w:t>16</w:t>
            </w:r>
            <w:r w:rsidR="00402580" w:rsidRPr="005031FA">
              <w:t>-1</w:t>
            </w:r>
            <w:r>
              <w:rPr>
                <w:lang w:val="en-US"/>
              </w:rPr>
              <w:t>7</w:t>
            </w:r>
            <w:r w:rsidR="00402580" w:rsidRPr="005031FA">
              <w:t>-h</w:t>
            </w:r>
          </w:p>
        </w:tc>
      </w:tr>
    </w:tbl>
    <w:p w:rsidR="00CE2A21" w:rsidRDefault="00CE2A21" w:rsidP="00276244">
      <w:pPr>
        <w:jc w:val="right"/>
        <w:rPr>
          <w:rtl/>
          <w:lang w:val="en-US"/>
        </w:rPr>
      </w:pPr>
    </w:p>
    <w:p w:rsidR="00276244" w:rsidRDefault="00276244" w:rsidP="00276244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حتيري مسعود </w:t>
      </w:r>
      <w:r w:rsidR="00FE3A5F">
        <w:rPr>
          <w:rFonts w:hint="cs"/>
          <w:rtl/>
          <w:lang w:val="en-US"/>
        </w:rPr>
        <w:t xml:space="preserve">                                                                                                                       </w:t>
      </w:r>
      <w:r>
        <w:rPr>
          <w:rFonts w:hint="cs"/>
          <w:rtl/>
          <w:lang w:val="en-US"/>
        </w:rPr>
        <w:t xml:space="preserve"> رئيس قسم الهندسة الكهربائية</w:t>
      </w:r>
    </w:p>
    <w:p w:rsidR="00FE3A5F" w:rsidRDefault="00FE3A5F" w:rsidP="00276244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طويل سليمان</w:t>
      </w:r>
    </w:p>
    <w:p w:rsidR="00FE3A5F" w:rsidRPr="00276244" w:rsidRDefault="00FE3A5F" w:rsidP="00276244">
      <w:pPr>
        <w:jc w:val="right"/>
        <w:rPr>
          <w:lang w:val="en-US"/>
        </w:rPr>
      </w:pPr>
      <w:r>
        <w:rPr>
          <w:rFonts w:hint="cs"/>
          <w:rtl/>
          <w:lang w:val="en-US"/>
        </w:rPr>
        <w:t>آجقو رياض</w:t>
      </w:r>
    </w:p>
    <w:sectPr w:rsidR="00FE3A5F" w:rsidRPr="00276244" w:rsidSect="002053EC">
      <w:pgSz w:w="11906" w:h="16838" w:code="9"/>
      <w:pgMar w:top="1304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71" w:rsidRDefault="003A4271" w:rsidP="00670C96">
      <w:pPr>
        <w:spacing w:after="0" w:line="240" w:lineRule="auto"/>
      </w:pPr>
      <w:r>
        <w:separator/>
      </w:r>
    </w:p>
  </w:endnote>
  <w:endnote w:type="continuationSeparator" w:id="1">
    <w:p w:rsidR="003A4271" w:rsidRDefault="003A4271" w:rsidP="006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71" w:rsidRDefault="003A4271" w:rsidP="00670C96">
      <w:pPr>
        <w:spacing w:after="0" w:line="240" w:lineRule="auto"/>
      </w:pPr>
      <w:r>
        <w:separator/>
      </w:r>
    </w:p>
  </w:footnote>
  <w:footnote w:type="continuationSeparator" w:id="1">
    <w:p w:rsidR="003A4271" w:rsidRDefault="003A4271" w:rsidP="0067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5498F"/>
    <w:multiLevelType w:val="hybridMultilevel"/>
    <w:tmpl w:val="C7B4F3AE"/>
    <w:lvl w:ilvl="0" w:tplc="F81CDA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181"/>
    <w:rsid w:val="00000738"/>
    <w:rsid w:val="0001687F"/>
    <w:rsid w:val="00025208"/>
    <w:rsid w:val="00031028"/>
    <w:rsid w:val="00037761"/>
    <w:rsid w:val="00042643"/>
    <w:rsid w:val="00053F6D"/>
    <w:rsid w:val="000570D8"/>
    <w:rsid w:val="00061C1D"/>
    <w:rsid w:val="00066948"/>
    <w:rsid w:val="00067929"/>
    <w:rsid w:val="0007021A"/>
    <w:rsid w:val="00070D45"/>
    <w:rsid w:val="00072B94"/>
    <w:rsid w:val="00095F90"/>
    <w:rsid w:val="000A2AE0"/>
    <w:rsid w:val="000A444B"/>
    <w:rsid w:val="000A4BD7"/>
    <w:rsid w:val="000A6551"/>
    <w:rsid w:val="000C067B"/>
    <w:rsid w:val="000C49D7"/>
    <w:rsid w:val="000C5715"/>
    <w:rsid w:val="000D07CE"/>
    <w:rsid w:val="000D1934"/>
    <w:rsid w:val="000D1FB0"/>
    <w:rsid w:val="000D60F6"/>
    <w:rsid w:val="000E6469"/>
    <w:rsid w:val="000E779B"/>
    <w:rsid w:val="001048F6"/>
    <w:rsid w:val="00111303"/>
    <w:rsid w:val="00111A5E"/>
    <w:rsid w:val="0011254A"/>
    <w:rsid w:val="00115805"/>
    <w:rsid w:val="00117181"/>
    <w:rsid w:val="00121A3B"/>
    <w:rsid w:val="001267FD"/>
    <w:rsid w:val="001415A8"/>
    <w:rsid w:val="00150AC8"/>
    <w:rsid w:val="00151B3D"/>
    <w:rsid w:val="0015229E"/>
    <w:rsid w:val="00160E20"/>
    <w:rsid w:val="00172FBB"/>
    <w:rsid w:val="00184392"/>
    <w:rsid w:val="00190205"/>
    <w:rsid w:val="00191619"/>
    <w:rsid w:val="001959EE"/>
    <w:rsid w:val="00195FBB"/>
    <w:rsid w:val="001A0B7B"/>
    <w:rsid w:val="001A3C03"/>
    <w:rsid w:val="001B13E3"/>
    <w:rsid w:val="001C135E"/>
    <w:rsid w:val="001D63E9"/>
    <w:rsid w:val="001E2146"/>
    <w:rsid w:val="001E50AB"/>
    <w:rsid w:val="001F3AED"/>
    <w:rsid w:val="001F48AC"/>
    <w:rsid w:val="002053EC"/>
    <w:rsid w:val="0021011E"/>
    <w:rsid w:val="00235C12"/>
    <w:rsid w:val="00237904"/>
    <w:rsid w:val="00245443"/>
    <w:rsid w:val="00251008"/>
    <w:rsid w:val="00257BA0"/>
    <w:rsid w:val="00272AB7"/>
    <w:rsid w:val="0027302E"/>
    <w:rsid w:val="00273485"/>
    <w:rsid w:val="00276244"/>
    <w:rsid w:val="002848B5"/>
    <w:rsid w:val="0028534C"/>
    <w:rsid w:val="0028601D"/>
    <w:rsid w:val="0029096F"/>
    <w:rsid w:val="00294D23"/>
    <w:rsid w:val="002A106F"/>
    <w:rsid w:val="002A2BC7"/>
    <w:rsid w:val="002A5CDF"/>
    <w:rsid w:val="002A6E50"/>
    <w:rsid w:val="002B2A72"/>
    <w:rsid w:val="002B53D1"/>
    <w:rsid w:val="002C4A85"/>
    <w:rsid w:val="002C4B8E"/>
    <w:rsid w:val="002D0E82"/>
    <w:rsid w:val="002D4315"/>
    <w:rsid w:val="002D4B84"/>
    <w:rsid w:val="002E3651"/>
    <w:rsid w:val="003017A2"/>
    <w:rsid w:val="00304D2F"/>
    <w:rsid w:val="0032167E"/>
    <w:rsid w:val="0032683D"/>
    <w:rsid w:val="00330E87"/>
    <w:rsid w:val="003409CF"/>
    <w:rsid w:val="003423D6"/>
    <w:rsid w:val="00345E07"/>
    <w:rsid w:val="00351285"/>
    <w:rsid w:val="003545E5"/>
    <w:rsid w:val="00366A56"/>
    <w:rsid w:val="00374DE2"/>
    <w:rsid w:val="003811BB"/>
    <w:rsid w:val="0038122D"/>
    <w:rsid w:val="00385001"/>
    <w:rsid w:val="003914F5"/>
    <w:rsid w:val="00397D90"/>
    <w:rsid w:val="003A258A"/>
    <w:rsid w:val="003A4271"/>
    <w:rsid w:val="003B12D0"/>
    <w:rsid w:val="003B224C"/>
    <w:rsid w:val="003B4E2F"/>
    <w:rsid w:val="003B57BD"/>
    <w:rsid w:val="003B7AFE"/>
    <w:rsid w:val="003C34C1"/>
    <w:rsid w:val="003C38A0"/>
    <w:rsid w:val="003C7AFD"/>
    <w:rsid w:val="003D4991"/>
    <w:rsid w:val="003D64BD"/>
    <w:rsid w:val="003E1FEC"/>
    <w:rsid w:val="003E5216"/>
    <w:rsid w:val="003E59FC"/>
    <w:rsid w:val="003E772A"/>
    <w:rsid w:val="003F1252"/>
    <w:rsid w:val="003F612D"/>
    <w:rsid w:val="00402580"/>
    <w:rsid w:val="004059CF"/>
    <w:rsid w:val="00412F48"/>
    <w:rsid w:val="00416FB5"/>
    <w:rsid w:val="00417EF5"/>
    <w:rsid w:val="004217E8"/>
    <w:rsid w:val="00427820"/>
    <w:rsid w:val="004335CB"/>
    <w:rsid w:val="00435FC9"/>
    <w:rsid w:val="004375B2"/>
    <w:rsid w:val="00440EE0"/>
    <w:rsid w:val="00441B58"/>
    <w:rsid w:val="00444BF5"/>
    <w:rsid w:val="00446421"/>
    <w:rsid w:val="00446551"/>
    <w:rsid w:val="00453C04"/>
    <w:rsid w:val="00475004"/>
    <w:rsid w:val="00477C00"/>
    <w:rsid w:val="0048289B"/>
    <w:rsid w:val="00484319"/>
    <w:rsid w:val="00490E33"/>
    <w:rsid w:val="004929D8"/>
    <w:rsid w:val="00494535"/>
    <w:rsid w:val="004A0570"/>
    <w:rsid w:val="004A14F6"/>
    <w:rsid w:val="004A27A0"/>
    <w:rsid w:val="004B4015"/>
    <w:rsid w:val="004B550F"/>
    <w:rsid w:val="004B64B7"/>
    <w:rsid w:val="004C3DF2"/>
    <w:rsid w:val="004C4AB9"/>
    <w:rsid w:val="004C5CEB"/>
    <w:rsid w:val="004D017D"/>
    <w:rsid w:val="004D4550"/>
    <w:rsid w:val="004E23A6"/>
    <w:rsid w:val="004F25D1"/>
    <w:rsid w:val="004F4712"/>
    <w:rsid w:val="004F67AF"/>
    <w:rsid w:val="0050082D"/>
    <w:rsid w:val="00501772"/>
    <w:rsid w:val="005031FA"/>
    <w:rsid w:val="00503F16"/>
    <w:rsid w:val="0052194C"/>
    <w:rsid w:val="00533F9D"/>
    <w:rsid w:val="0054079E"/>
    <w:rsid w:val="005418E0"/>
    <w:rsid w:val="00557201"/>
    <w:rsid w:val="00577B88"/>
    <w:rsid w:val="005816A9"/>
    <w:rsid w:val="0058454A"/>
    <w:rsid w:val="005A0B20"/>
    <w:rsid w:val="005A195E"/>
    <w:rsid w:val="005B20D6"/>
    <w:rsid w:val="005C5905"/>
    <w:rsid w:val="005D4F6A"/>
    <w:rsid w:val="005E017E"/>
    <w:rsid w:val="005E2678"/>
    <w:rsid w:val="005F183F"/>
    <w:rsid w:val="005F28D6"/>
    <w:rsid w:val="005F36A4"/>
    <w:rsid w:val="006009D0"/>
    <w:rsid w:val="00600ECA"/>
    <w:rsid w:val="00601C3E"/>
    <w:rsid w:val="00607471"/>
    <w:rsid w:val="006115DD"/>
    <w:rsid w:val="006160B9"/>
    <w:rsid w:val="006252A0"/>
    <w:rsid w:val="00633729"/>
    <w:rsid w:val="006345CE"/>
    <w:rsid w:val="00635550"/>
    <w:rsid w:val="0063736C"/>
    <w:rsid w:val="006451C7"/>
    <w:rsid w:val="006615E5"/>
    <w:rsid w:val="00663477"/>
    <w:rsid w:val="00670C96"/>
    <w:rsid w:val="00670E2F"/>
    <w:rsid w:val="006719A9"/>
    <w:rsid w:val="00683F1D"/>
    <w:rsid w:val="006840EC"/>
    <w:rsid w:val="0068459D"/>
    <w:rsid w:val="0068613E"/>
    <w:rsid w:val="006863DB"/>
    <w:rsid w:val="006936AC"/>
    <w:rsid w:val="006A2012"/>
    <w:rsid w:val="006A7323"/>
    <w:rsid w:val="006B5FFE"/>
    <w:rsid w:val="006C0DAC"/>
    <w:rsid w:val="006C3A3A"/>
    <w:rsid w:val="006C4AE5"/>
    <w:rsid w:val="006C5581"/>
    <w:rsid w:val="006C7432"/>
    <w:rsid w:val="006D6836"/>
    <w:rsid w:val="006F0AA7"/>
    <w:rsid w:val="006F5838"/>
    <w:rsid w:val="006F7280"/>
    <w:rsid w:val="00701E67"/>
    <w:rsid w:val="00702190"/>
    <w:rsid w:val="00703C61"/>
    <w:rsid w:val="007068B6"/>
    <w:rsid w:val="00713C0B"/>
    <w:rsid w:val="00715661"/>
    <w:rsid w:val="0071614B"/>
    <w:rsid w:val="00716D1D"/>
    <w:rsid w:val="007205F4"/>
    <w:rsid w:val="0073221D"/>
    <w:rsid w:val="00736D50"/>
    <w:rsid w:val="007376A7"/>
    <w:rsid w:val="00741491"/>
    <w:rsid w:val="00744077"/>
    <w:rsid w:val="0074539E"/>
    <w:rsid w:val="00745AB2"/>
    <w:rsid w:val="00751BD3"/>
    <w:rsid w:val="00751EA8"/>
    <w:rsid w:val="007614A1"/>
    <w:rsid w:val="00761806"/>
    <w:rsid w:val="007626FF"/>
    <w:rsid w:val="007739FF"/>
    <w:rsid w:val="007778E8"/>
    <w:rsid w:val="00782C74"/>
    <w:rsid w:val="00783CAC"/>
    <w:rsid w:val="007875D4"/>
    <w:rsid w:val="00787E89"/>
    <w:rsid w:val="007A1833"/>
    <w:rsid w:val="007B1A9C"/>
    <w:rsid w:val="007B3CB8"/>
    <w:rsid w:val="007B7E4C"/>
    <w:rsid w:val="007C20CE"/>
    <w:rsid w:val="007D6117"/>
    <w:rsid w:val="007E4150"/>
    <w:rsid w:val="007E6285"/>
    <w:rsid w:val="007F2F61"/>
    <w:rsid w:val="007F3C7C"/>
    <w:rsid w:val="007F4E58"/>
    <w:rsid w:val="007F596A"/>
    <w:rsid w:val="007F5D27"/>
    <w:rsid w:val="00802438"/>
    <w:rsid w:val="008039F2"/>
    <w:rsid w:val="00817B11"/>
    <w:rsid w:val="00827DB7"/>
    <w:rsid w:val="00830E80"/>
    <w:rsid w:val="00835C29"/>
    <w:rsid w:val="00837043"/>
    <w:rsid w:val="00853E12"/>
    <w:rsid w:val="00862B22"/>
    <w:rsid w:val="0087076C"/>
    <w:rsid w:val="008724F3"/>
    <w:rsid w:val="00872CCC"/>
    <w:rsid w:val="00872CE9"/>
    <w:rsid w:val="008730CD"/>
    <w:rsid w:val="00873667"/>
    <w:rsid w:val="00873D91"/>
    <w:rsid w:val="008801F1"/>
    <w:rsid w:val="00882A50"/>
    <w:rsid w:val="00883289"/>
    <w:rsid w:val="008949E8"/>
    <w:rsid w:val="008A6818"/>
    <w:rsid w:val="008A7835"/>
    <w:rsid w:val="008B20A2"/>
    <w:rsid w:val="008B27B6"/>
    <w:rsid w:val="008B572F"/>
    <w:rsid w:val="008C2C08"/>
    <w:rsid w:val="008D1CC9"/>
    <w:rsid w:val="008D3393"/>
    <w:rsid w:val="008E6CA1"/>
    <w:rsid w:val="008F39A5"/>
    <w:rsid w:val="008F4706"/>
    <w:rsid w:val="008F4CF2"/>
    <w:rsid w:val="00901490"/>
    <w:rsid w:val="009044B3"/>
    <w:rsid w:val="0091294D"/>
    <w:rsid w:val="00913DF6"/>
    <w:rsid w:val="00914E97"/>
    <w:rsid w:val="00917112"/>
    <w:rsid w:val="00923657"/>
    <w:rsid w:val="0092571A"/>
    <w:rsid w:val="00930BF0"/>
    <w:rsid w:val="0093358D"/>
    <w:rsid w:val="00934101"/>
    <w:rsid w:val="009349C8"/>
    <w:rsid w:val="00934C03"/>
    <w:rsid w:val="00936EDF"/>
    <w:rsid w:val="0093790E"/>
    <w:rsid w:val="00942852"/>
    <w:rsid w:val="009440F7"/>
    <w:rsid w:val="009500DC"/>
    <w:rsid w:val="009513BF"/>
    <w:rsid w:val="00951F27"/>
    <w:rsid w:val="009535A8"/>
    <w:rsid w:val="009544D4"/>
    <w:rsid w:val="00960A43"/>
    <w:rsid w:val="00961926"/>
    <w:rsid w:val="00962854"/>
    <w:rsid w:val="00963648"/>
    <w:rsid w:val="00964304"/>
    <w:rsid w:val="0097304F"/>
    <w:rsid w:val="009769E0"/>
    <w:rsid w:val="00981571"/>
    <w:rsid w:val="00981B54"/>
    <w:rsid w:val="0099254D"/>
    <w:rsid w:val="00995796"/>
    <w:rsid w:val="00996C86"/>
    <w:rsid w:val="00996E02"/>
    <w:rsid w:val="00997894"/>
    <w:rsid w:val="009A44DA"/>
    <w:rsid w:val="009B0009"/>
    <w:rsid w:val="009B7C92"/>
    <w:rsid w:val="009C3E3F"/>
    <w:rsid w:val="009C679D"/>
    <w:rsid w:val="009D08EB"/>
    <w:rsid w:val="009D1673"/>
    <w:rsid w:val="009D174A"/>
    <w:rsid w:val="009D18AD"/>
    <w:rsid w:val="009D7903"/>
    <w:rsid w:val="009E471D"/>
    <w:rsid w:val="009E5506"/>
    <w:rsid w:val="009F3B1D"/>
    <w:rsid w:val="00A1160C"/>
    <w:rsid w:val="00A21BF4"/>
    <w:rsid w:val="00A23322"/>
    <w:rsid w:val="00A32977"/>
    <w:rsid w:val="00A34CFA"/>
    <w:rsid w:val="00A37E30"/>
    <w:rsid w:val="00A4190E"/>
    <w:rsid w:val="00A4214E"/>
    <w:rsid w:val="00A43446"/>
    <w:rsid w:val="00A43511"/>
    <w:rsid w:val="00A44D30"/>
    <w:rsid w:val="00A4508F"/>
    <w:rsid w:val="00A60AEE"/>
    <w:rsid w:val="00A63860"/>
    <w:rsid w:val="00A643BC"/>
    <w:rsid w:val="00A71D0F"/>
    <w:rsid w:val="00A73C45"/>
    <w:rsid w:val="00A749CD"/>
    <w:rsid w:val="00A771FF"/>
    <w:rsid w:val="00A7737A"/>
    <w:rsid w:val="00A80445"/>
    <w:rsid w:val="00A81EF3"/>
    <w:rsid w:val="00AA305F"/>
    <w:rsid w:val="00AB22D0"/>
    <w:rsid w:val="00AB45A4"/>
    <w:rsid w:val="00AB5287"/>
    <w:rsid w:val="00AB5FF7"/>
    <w:rsid w:val="00AB767B"/>
    <w:rsid w:val="00AD2C33"/>
    <w:rsid w:val="00AD38F1"/>
    <w:rsid w:val="00AF569F"/>
    <w:rsid w:val="00AF5723"/>
    <w:rsid w:val="00B03D71"/>
    <w:rsid w:val="00B05299"/>
    <w:rsid w:val="00B21AE6"/>
    <w:rsid w:val="00B32179"/>
    <w:rsid w:val="00B32CE6"/>
    <w:rsid w:val="00B33D92"/>
    <w:rsid w:val="00B346DC"/>
    <w:rsid w:val="00B34843"/>
    <w:rsid w:val="00B3643A"/>
    <w:rsid w:val="00B47B75"/>
    <w:rsid w:val="00B50C9F"/>
    <w:rsid w:val="00B51972"/>
    <w:rsid w:val="00B60EE2"/>
    <w:rsid w:val="00B639CF"/>
    <w:rsid w:val="00B67F8A"/>
    <w:rsid w:val="00B71359"/>
    <w:rsid w:val="00B71E13"/>
    <w:rsid w:val="00B7270F"/>
    <w:rsid w:val="00B75730"/>
    <w:rsid w:val="00B8576C"/>
    <w:rsid w:val="00BB28BB"/>
    <w:rsid w:val="00BC05D3"/>
    <w:rsid w:val="00BC2554"/>
    <w:rsid w:val="00BC37AC"/>
    <w:rsid w:val="00BC437D"/>
    <w:rsid w:val="00BC5AAF"/>
    <w:rsid w:val="00BD0C6A"/>
    <w:rsid w:val="00BD37F6"/>
    <w:rsid w:val="00BD5D67"/>
    <w:rsid w:val="00C019B2"/>
    <w:rsid w:val="00C05C82"/>
    <w:rsid w:val="00C064AE"/>
    <w:rsid w:val="00C1103B"/>
    <w:rsid w:val="00C16EB8"/>
    <w:rsid w:val="00C35B5E"/>
    <w:rsid w:val="00C4141C"/>
    <w:rsid w:val="00C42478"/>
    <w:rsid w:val="00C42BAC"/>
    <w:rsid w:val="00C46339"/>
    <w:rsid w:val="00C47A78"/>
    <w:rsid w:val="00C535C5"/>
    <w:rsid w:val="00C5674D"/>
    <w:rsid w:val="00C568D3"/>
    <w:rsid w:val="00C56A25"/>
    <w:rsid w:val="00C61276"/>
    <w:rsid w:val="00C65876"/>
    <w:rsid w:val="00C72C7D"/>
    <w:rsid w:val="00C735DB"/>
    <w:rsid w:val="00C850F4"/>
    <w:rsid w:val="00C872D2"/>
    <w:rsid w:val="00C90DD4"/>
    <w:rsid w:val="00C914C0"/>
    <w:rsid w:val="00C91BE9"/>
    <w:rsid w:val="00C97179"/>
    <w:rsid w:val="00CA284A"/>
    <w:rsid w:val="00CA53F8"/>
    <w:rsid w:val="00CA5653"/>
    <w:rsid w:val="00CB17EA"/>
    <w:rsid w:val="00CB3A9A"/>
    <w:rsid w:val="00CC48AE"/>
    <w:rsid w:val="00CC657B"/>
    <w:rsid w:val="00CC6A46"/>
    <w:rsid w:val="00CD1C12"/>
    <w:rsid w:val="00CD3A23"/>
    <w:rsid w:val="00CD4C45"/>
    <w:rsid w:val="00CD74DC"/>
    <w:rsid w:val="00CD7BA4"/>
    <w:rsid w:val="00CE2A21"/>
    <w:rsid w:val="00CE49EE"/>
    <w:rsid w:val="00CE4C37"/>
    <w:rsid w:val="00CF0BC5"/>
    <w:rsid w:val="00CF3057"/>
    <w:rsid w:val="00CF6B74"/>
    <w:rsid w:val="00D01715"/>
    <w:rsid w:val="00D20664"/>
    <w:rsid w:val="00D24D51"/>
    <w:rsid w:val="00D250B7"/>
    <w:rsid w:val="00D33DBE"/>
    <w:rsid w:val="00D36B5E"/>
    <w:rsid w:val="00D40D42"/>
    <w:rsid w:val="00D43B7D"/>
    <w:rsid w:val="00D4509C"/>
    <w:rsid w:val="00D62BD9"/>
    <w:rsid w:val="00D63E7E"/>
    <w:rsid w:val="00D64D80"/>
    <w:rsid w:val="00D65059"/>
    <w:rsid w:val="00D71B36"/>
    <w:rsid w:val="00D73386"/>
    <w:rsid w:val="00D75685"/>
    <w:rsid w:val="00D7670B"/>
    <w:rsid w:val="00D80B98"/>
    <w:rsid w:val="00D835C0"/>
    <w:rsid w:val="00D93139"/>
    <w:rsid w:val="00D938C1"/>
    <w:rsid w:val="00D94BF3"/>
    <w:rsid w:val="00DA2CDA"/>
    <w:rsid w:val="00DA406D"/>
    <w:rsid w:val="00DA709B"/>
    <w:rsid w:val="00DB288A"/>
    <w:rsid w:val="00DC1D7D"/>
    <w:rsid w:val="00DC67ED"/>
    <w:rsid w:val="00DD729C"/>
    <w:rsid w:val="00DE0124"/>
    <w:rsid w:val="00DE4979"/>
    <w:rsid w:val="00DE5743"/>
    <w:rsid w:val="00DF0725"/>
    <w:rsid w:val="00E00223"/>
    <w:rsid w:val="00E04542"/>
    <w:rsid w:val="00E20350"/>
    <w:rsid w:val="00E263A8"/>
    <w:rsid w:val="00E31DC1"/>
    <w:rsid w:val="00E32640"/>
    <w:rsid w:val="00E35283"/>
    <w:rsid w:val="00E37278"/>
    <w:rsid w:val="00E44535"/>
    <w:rsid w:val="00E45579"/>
    <w:rsid w:val="00E45843"/>
    <w:rsid w:val="00E47539"/>
    <w:rsid w:val="00E50DDC"/>
    <w:rsid w:val="00E540B8"/>
    <w:rsid w:val="00E54289"/>
    <w:rsid w:val="00E5759B"/>
    <w:rsid w:val="00E616CD"/>
    <w:rsid w:val="00E624B4"/>
    <w:rsid w:val="00E645E4"/>
    <w:rsid w:val="00E66BE7"/>
    <w:rsid w:val="00E672CF"/>
    <w:rsid w:val="00E67AD5"/>
    <w:rsid w:val="00E700A4"/>
    <w:rsid w:val="00E76616"/>
    <w:rsid w:val="00E76A53"/>
    <w:rsid w:val="00E82DA5"/>
    <w:rsid w:val="00E913E6"/>
    <w:rsid w:val="00E91900"/>
    <w:rsid w:val="00E95EDB"/>
    <w:rsid w:val="00EA1363"/>
    <w:rsid w:val="00EA30B5"/>
    <w:rsid w:val="00EA6D9D"/>
    <w:rsid w:val="00EB2ECD"/>
    <w:rsid w:val="00EB37E4"/>
    <w:rsid w:val="00EC02D5"/>
    <w:rsid w:val="00EC7B9C"/>
    <w:rsid w:val="00EE00DD"/>
    <w:rsid w:val="00EE2152"/>
    <w:rsid w:val="00EE3FFB"/>
    <w:rsid w:val="00EE64C6"/>
    <w:rsid w:val="00EE6DD6"/>
    <w:rsid w:val="00EF76B0"/>
    <w:rsid w:val="00F00DFE"/>
    <w:rsid w:val="00F04E28"/>
    <w:rsid w:val="00F119BD"/>
    <w:rsid w:val="00F131B9"/>
    <w:rsid w:val="00F13532"/>
    <w:rsid w:val="00F141C5"/>
    <w:rsid w:val="00F335D3"/>
    <w:rsid w:val="00F35275"/>
    <w:rsid w:val="00F35473"/>
    <w:rsid w:val="00F46175"/>
    <w:rsid w:val="00F47F5D"/>
    <w:rsid w:val="00F54866"/>
    <w:rsid w:val="00F5685C"/>
    <w:rsid w:val="00F616E2"/>
    <w:rsid w:val="00F62030"/>
    <w:rsid w:val="00F670FD"/>
    <w:rsid w:val="00F675D7"/>
    <w:rsid w:val="00F70292"/>
    <w:rsid w:val="00F70795"/>
    <w:rsid w:val="00F7215A"/>
    <w:rsid w:val="00F74BC8"/>
    <w:rsid w:val="00F80F8E"/>
    <w:rsid w:val="00F86B8C"/>
    <w:rsid w:val="00F90F26"/>
    <w:rsid w:val="00F91E5E"/>
    <w:rsid w:val="00F92207"/>
    <w:rsid w:val="00F96D20"/>
    <w:rsid w:val="00F96DE4"/>
    <w:rsid w:val="00FA3667"/>
    <w:rsid w:val="00FA5466"/>
    <w:rsid w:val="00FA6884"/>
    <w:rsid w:val="00FA68F0"/>
    <w:rsid w:val="00FA6F0D"/>
    <w:rsid w:val="00FA764F"/>
    <w:rsid w:val="00FC63D0"/>
    <w:rsid w:val="00FD2BF7"/>
    <w:rsid w:val="00FE0C44"/>
    <w:rsid w:val="00FE3A5F"/>
    <w:rsid w:val="00FE509C"/>
    <w:rsid w:val="00FE7D0D"/>
    <w:rsid w:val="00FF329C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4"/>
    <w:rPr>
      <w:rFonts w:ascii="Calibri" w:eastAsia="Calibri" w:hAnsi="Calibri" w:cs="Arial"/>
    </w:rPr>
  </w:style>
  <w:style w:type="paragraph" w:styleId="1">
    <w:name w:val="heading 1"/>
    <w:basedOn w:val="a"/>
    <w:link w:val="1Char"/>
    <w:uiPriority w:val="9"/>
    <w:qFormat/>
    <w:rsid w:val="001C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E20350"/>
    <w:rPr>
      <w:i/>
      <w:iCs/>
    </w:rPr>
  </w:style>
  <w:style w:type="paragraph" w:customStyle="1" w:styleId="TitleofPaper">
    <w:name w:val="Title of Paper"/>
    <w:basedOn w:val="a"/>
    <w:rsid w:val="00E20350"/>
    <w:pPr>
      <w:spacing w:before="240" w:after="36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40"/>
      <w:lang w:val="en-US" w:eastAsia="zh-CN"/>
    </w:rPr>
  </w:style>
  <w:style w:type="character" w:customStyle="1" w:styleId="fontstyle01">
    <w:name w:val="fontstyle01"/>
    <w:basedOn w:val="a0"/>
    <w:rsid w:val="00E20350"/>
    <w:rPr>
      <w:rFonts w:ascii="Times-BoldItalic" w:hAnsi="Times-BoldItalic" w:hint="default"/>
      <w:b/>
      <w:bCs/>
      <w:i/>
      <w:iCs/>
      <w:color w:val="1F497C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1C1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670C9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70C96"/>
    <w:rPr>
      <w:rFonts w:ascii="Calibri" w:eastAsia="Calibri" w:hAnsi="Calibri" w:cs="Arial"/>
    </w:rPr>
  </w:style>
  <w:style w:type="character" w:customStyle="1" w:styleId="st">
    <w:name w:val="st"/>
    <w:basedOn w:val="a0"/>
    <w:rsid w:val="002848B5"/>
  </w:style>
  <w:style w:type="character" w:customStyle="1" w:styleId="gi">
    <w:name w:val="gi"/>
    <w:basedOn w:val="a0"/>
    <w:rsid w:val="005418E0"/>
  </w:style>
  <w:style w:type="character" w:customStyle="1" w:styleId="gd">
    <w:name w:val="gd"/>
    <w:basedOn w:val="a0"/>
    <w:rsid w:val="00412F48"/>
  </w:style>
  <w:style w:type="paragraph" w:styleId="a7">
    <w:name w:val="List Paragraph"/>
    <w:basedOn w:val="a"/>
    <w:uiPriority w:val="34"/>
    <w:qFormat/>
    <w:rsid w:val="0050082D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FE3E-0212-4F3E-9EA0-0DEB0A36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</dc:creator>
  <cp:lastModifiedBy>TAS</cp:lastModifiedBy>
  <cp:revision>329</cp:revision>
  <cp:lastPrinted>2010-01-01T01:53:00Z</cp:lastPrinted>
  <dcterms:created xsi:type="dcterms:W3CDTF">2017-10-24T17:50:00Z</dcterms:created>
  <dcterms:modified xsi:type="dcterms:W3CDTF">2019-06-14T22:27:00Z</dcterms:modified>
</cp:coreProperties>
</file>